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38A7" w14:textId="25BB21F0" w:rsidR="00755D77" w:rsidRPr="00732B7D" w:rsidRDefault="00732B7D" w:rsidP="0077661C">
      <w:pPr>
        <w:pStyle w:val="Subhead"/>
        <w:rPr>
          <w:lang w:val="es-CL"/>
        </w:rPr>
        <w:sectPr w:rsidR="00755D77" w:rsidRPr="00732B7D" w:rsidSect="004B6D76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288" w:gutter="0"/>
          <w:cols w:space="720"/>
          <w:titlePg/>
          <w:docGrid w:linePitch="360"/>
        </w:sectPr>
      </w:pPr>
      <w:r>
        <w:rPr>
          <w:color w:val="C5050C"/>
          <w:sz w:val="48"/>
          <w:szCs w:val="48"/>
          <w:lang w:val="es-CL"/>
        </w:rPr>
        <w:t xml:space="preserve">COVID-19: Opciones </w:t>
      </w:r>
      <w:r w:rsidR="00ED332E">
        <w:rPr>
          <w:color w:val="C5050C"/>
          <w:sz w:val="48"/>
          <w:szCs w:val="48"/>
          <w:lang w:val="es-CL"/>
        </w:rPr>
        <w:t xml:space="preserve">de </w:t>
      </w:r>
      <w:r w:rsidRPr="00732B7D">
        <w:rPr>
          <w:color w:val="C5050C"/>
          <w:sz w:val="48"/>
          <w:szCs w:val="48"/>
          <w:lang w:val="es-CL"/>
        </w:rPr>
        <w:t>Asistencia Médica para Trabajadores Agrícolas Hispanos</w:t>
      </w:r>
      <w:r w:rsidRPr="00732B7D" w:rsidDel="00732B7D">
        <w:rPr>
          <w:color w:val="C5050C"/>
          <w:sz w:val="48"/>
          <w:szCs w:val="48"/>
          <w:lang w:val="es-CL"/>
        </w:rPr>
        <w:t xml:space="preserve"> </w:t>
      </w:r>
    </w:p>
    <w:p w14:paraId="4AC8F87C" w14:textId="77777777" w:rsidR="00B12513" w:rsidRDefault="00B12513" w:rsidP="0077661C">
      <w:pPr>
        <w:pStyle w:val="Subhead"/>
        <w:spacing w:line="254" w:lineRule="auto"/>
        <w:rPr>
          <w:b w:val="0"/>
          <w:bCs w:val="0"/>
          <w:color w:val="C00000"/>
          <w:lang w:val="es-CL"/>
        </w:rPr>
      </w:pPr>
    </w:p>
    <w:p w14:paraId="6A49FA27" w14:textId="2F190033" w:rsidR="146AEED0" w:rsidRPr="00732B7D" w:rsidRDefault="146AEED0" w:rsidP="0077661C">
      <w:pPr>
        <w:pStyle w:val="Subhead"/>
        <w:spacing w:line="254" w:lineRule="auto"/>
        <w:rPr>
          <w:color w:val="auto"/>
          <w:lang w:val="es-CL"/>
        </w:rPr>
      </w:pPr>
      <w:r w:rsidRPr="00732B7D">
        <w:rPr>
          <w:b w:val="0"/>
          <w:bCs w:val="0"/>
          <w:color w:val="C00000"/>
          <w:lang w:val="es-CL"/>
        </w:rPr>
        <w:t>Publi</w:t>
      </w:r>
      <w:r w:rsidR="00732B7D" w:rsidRPr="00732B7D">
        <w:rPr>
          <w:b w:val="0"/>
          <w:bCs w:val="0"/>
          <w:color w:val="C00000"/>
          <w:lang w:val="es-CL"/>
        </w:rPr>
        <w:t>cado el 1</w:t>
      </w:r>
      <w:r w:rsidR="00474D42">
        <w:rPr>
          <w:b w:val="0"/>
          <w:bCs w:val="0"/>
          <w:color w:val="C00000"/>
          <w:lang w:val="es-CL"/>
        </w:rPr>
        <w:t>9</w:t>
      </w:r>
      <w:r w:rsidR="00732B7D" w:rsidRPr="00732B7D">
        <w:rPr>
          <w:b w:val="0"/>
          <w:bCs w:val="0"/>
          <w:color w:val="C00000"/>
          <w:lang w:val="es-CL"/>
        </w:rPr>
        <w:t xml:space="preserve"> de </w:t>
      </w:r>
      <w:r w:rsidR="00EB4DE6" w:rsidRPr="00732B7D">
        <w:rPr>
          <w:b w:val="0"/>
          <w:bCs w:val="0"/>
          <w:color w:val="C00000"/>
          <w:lang w:val="es-CL"/>
        </w:rPr>
        <w:t>mayo</w:t>
      </w:r>
      <w:r w:rsidRPr="00732B7D">
        <w:rPr>
          <w:b w:val="0"/>
          <w:bCs w:val="0"/>
          <w:color w:val="C00000"/>
          <w:lang w:val="es-CL"/>
        </w:rPr>
        <w:t>, 2020</w:t>
      </w:r>
    </w:p>
    <w:p w14:paraId="7FCF59BC" w14:textId="49EF9F34" w:rsidR="146AEED0" w:rsidRPr="00732B7D" w:rsidRDefault="146AEED0" w:rsidP="0077661C">
      <w:pPr>
        <w:pStyle w:val="Subhead"/>
        <w:spacing w:line="254" w:lineRule="auto"/>
        <w:rPr>
          <w:b w:val="0"/>
          <w:bCs w:val="0"/>
          <w:color w:val="C00000"/>
          <w:lang w:val="es-CL"/>
        </w:rPr>
      </w:pPr>
    </w:p>
    <w:p w14:paraId="590E40C1" w14:textId="6311122C" w:rsidR="00397872" w:rsidRDefault="00F75B97" w:rsidP="0077661C">
      <w:pPr>
        <w:pStyle w:val="Subhead"/>
        <w:spacing w:line="240" w:lineRule="auto"/>
        <w:contextualSpacing/>
        <w:rPr>
          <w:color w:val="auto"/>
          <w:lang w:val="es-CL"/>
        </w:rPr>
      </w:pPr>
      <w:r>
        <w:rPr>
          <w:color w:val="auto"/>
          <w:lang w:val="es-CL"/>
        </w:rPr>
        <w:t>Contexto</w:t>
      </w:r>
    </w:p>
    <w:p w14:paraId="2CBD12C3" w14:textId="0292666A" w:rsidR="00732B7D" w:rsidRDefault="00732B7D" w:rsidP="0077661C">
      <w:pPr>
        <w:pStyle w:val="Text1"/>
        <w:spacing w:line="254" w:lineRule="auto"/>
        <w:rPr>
          <w:lang w:val="es-CL"/>
        </w:rPr>
      </w:pPr>
      <w:r w:rsidRPr="00732B7D">
        <w:rPr>
          <w:lang w:val="es-CL"/>
        </w:rPr>
        <w:t xml:space="preserve">Los trabajadores agrícolas son considerados esenciales para la economía en Wisconsin. Para disminuir el riesgo de infección </w:t>
      </w:r>
      <w:r>
        <w:rPr>
          <w:lang w:val="es-CL"/>
        </w:rPr>
        <w:t xml:space="preserve">con el COVID 19 </w:t>
      </w:r>
      <w:r w:rsidRPr="00732B7D">
        <w:rPr>
          <w:lang w:val="es-CL"/>
        </w:rPr>
        <w:t xml:space="preserve">miren el video que nosotros subimos al canal de </w:t>
      </w:r>
      <w:hyperlink r:id="rId14" w:history="1">
        <w:r w:rsidRPr="003C21AF">
          <w:rPr>
            <w:rStyle w:val="Hyperlink"/>
            <w:lang w:val="es-CL"/>
          </w:rPr>
          <w:t>YouTube</w:t>
        </w:r>
      </w:hyperlink>
      <w:r w:rsidRPr="00732B7D">
        <w:rPr>
          <w:lang w:val="es-CL"/>
        </w:rPr>
        <w:t xml:space="preserve">. </w:t>
      </w:r>
    </w:p>
    <w:p w14:paraId="456FB358" w14:textId="77777777" w:rsidR="00F75B97" w:rsidRDefault="00F75B97" w:rsidP="0077661C">
      <w:pPr>
        <w:pStyle w:val="Text1"/>
        <w:spacing w:line="254" w:lineRule="auto"/>
        <w:rPr>
          <w:lang w:val="es-CL"/>
        </w:rPr>
      </w:pPr>
    </w:p>
    <w:p w14:paraId="60ED16D9" w14:textId="2737825B" w:rsidR="00F75B97" w:rsidRDefault="00F75B97" w:rsidP="0077661C">
      <w:pPr>
        <w:pStyle w:val="Subhead"/>
        <w:spacing w:line="240" w:lineRule="auto"/>
        <w:contextualSpacing/>
        <w:rPr>
          <w:color w:val="auto"/>
          <w:lang w:val="es-CL"/>
        </w:rPr>
      </w:pPr>
      <w:r>
        <w:rPr>
          <w:color w:val="auto"/>
          <w:lang w:val="es-CL"/>
        </w:rPr>
        <w:t>Síntomas</w:t>
      </w:r>
    </w:p>
    <w:p w14:paraId="655BDDF2" w14:textId="467DCE91" w:rsidR="002959E4" w:rsidRDefault="00732B7D" w:rsidP="0077661C">
      <w:pPr>
        <w:pStyle w:val="Text1"/>
        <w:spacing w:line="254" w:lineRule="auto"/>
        <w:rPr>
          <w:lang w:val="es-CL"/>
        </w:rPr>
      </w:pPr>
      <w:r w:rsidRPr="00732B7D">
        <w:rPr>
          <w:lang w:val="es-CL"/>
        </w:rPr>
        <w:t>Los síntomas del COVID 19 generalmente van a comenzar entre 2 a 14 días de la exposición, y son: fiebre, tos</w:t>
      </w:r>
      <w:r>
        <w:rPr>
          <w:lang w:val="es-CL"/>
        </w:rPr>
        <w:t>,</w:t>
      </w:r>
      <w:r w:rsidRPr="00732B7D">
        <w:rPr>
          <w:lang w:val="es-CL"/>
        </w:rPr>
        <w:t xml:space="preserve"> dificultad para respirar</w:t>
      </w:r>
      <w:r w:rsidR="003C21AF">
        <w:rPr>
          <w:lang w:val="es-CL"/>
        </w:rPr>
        <w:t>, escalofríos, dolor muscular, dolor de garganta, y p</w:t>
      </w:r>
      <w:r w:rsidR="003156D4">
        <w:rPr>
          <w:lang w:val="es-CL"/>
        </w:rPr>
        <w:t>é</w:t>
      </w:r>
      <w:r w:rsidR="003C21AF">
        <w:rPr>
          <w:lang w:val="es-CL"/>
        </w:rPr>
        <w:t>rdida reciente del olfato o el gusto</w:t>
      </w:r>
      <w:r w:rsidRPr="00732B7D">
        <w:rPr>
          <w:lang w:val="es-CL"/>
        </w:rPr>
        <w:t xml:space="preserve">. </w:t>
      </w:r>
      <w:r w:rsidR="00F75B97">
        <w:rPr>
          <w:lang w:val="es-CL"/>
        </w:rPr>
        <w:t>Ve a la</w:t>
      </w:r>
      <w:r w:rsidRPr="00732B7D">
        <w:rPr>
          <w:lang w:val="es-CL"/>
        </w:rPr>
        <w:t xml:space="preserve"> </w:t>
      </w:r>
      <w:proofErr w:type="spellStart"/>
      <w:r w:rsidRPr="00732B7D">
        <w:rPr>
          <w:lang w:val="es-CL"/>
        </w:rPr>
        <w:t>pagina</w:t>
      </w:r>
      <w:proofErr w:type="spellEnd"/>
      <w:r w:rsidRPr="00732B7D">
        <w:rPr>
          <w:lang w:val="es-CL"/>
        </w:rPr>
        <w:t xml:space="preserve"> del </w:t>
      </w:r>
      <w:hyperlink r:id="rId15" w:history="1">
        <w:r w:rsidRPr="003C21AF">
          <w:rPr>
            <w:rStyle w:val="Hyperlink"/>
            <w:lang w:val="es-CL"/>
          </w:rPr>
          <w:t>CDC en español</w:t>
        </w:r>
      </w:hyperlink>
      <w:r w:rsidR="00F75B97" w:rsidRPr="00F75B97">
        <w:rPr>
          <w:rStyle w:val="Hyperlink"/>
          <w:color w:val="auto"/>
          <w:u w:val="none"/>
          <w:lang w:val="es-CL"/>
        </w:rPr>
        <w:t xml:space="preserve"> para obtener información actualiza</w:t>
      </w:r>
      <w:r w:rsidR="00F75B97">
        <w:rPr>
          <w:rStyle w:val="Hyperlink"/>
          <w:color w:val="auto"/>
          <w:u w:val="none"/>
          <w:lang w:val="es-CL"/>
        </w:rPr>
        <w:t>da</w:t>
      </w:r>
      <w:r w:rsidR="004F3D19">
        <w:rPr>
          <w:rStyle w:val="Hyperlink"/>
          <w:color w:val="auto"/>
          <w:u w:val="none"/>
          <w:lang w:val="es-CL"/>
        </w:rPr>
        <w:t xml:space="preserve"> diariamente</w:t>
      </w:r>
      <w:r w:rsidRPr="00F75B97">
        <w:rPr>
          <w:color w:val="auto"/>
          <w:lang w:val="es-CL"/>
        </w:rPr>
        <w:t>.</w:t>
      </w:r>
    </w:p>
    <w:p w14:paraId="1D43CC2C" w14:textId="77777777" w:rsidR="00A758DB" w:rsidRPr="000F7A08" w:rsidRDefault="00A758DB" w:rsidP="0077661C">
      <w:pPr>
        <w:pStyle w:val="Text1"/>
        <w:spacing w:line="254" w:lineRule="auto"/>
        <w:rPr>
          <w:sz w:val="16"/>
          <w:szCs w:val="16"/>
          <w:lang w:val="es-CL"/>
        </w:rPr>
      </w:pPr>
    </w:p>
    <w:p w14:paraId="3FD239DC" w14:textId="25582C25" w:rsidR="00A758DB" w:rsidRDefault="00A758DB" w:rsidP="0077661C">
      <w:pPr>
        <w:pStyle w:val="Text1"/>
        <w:spacing w:line="240" w:lineRule="auto"/>
        <w:rPr>
          <w:b/>
          <w:bCs/>
          <w:color w:val="auto"/>
          <w:sz w:val="24"/>
          <w:szCs w:val="24"/>
          <w:lang w:val="es-CL"/>
        </w:rPr>
      </w:pPr>
      <w:r w:rsidRPr="00F75B97">
        <w:rPr>
          <w:b/>
          <w:bCs/>
          <w:color w:val="auto"/>
          <w:sz w:val="24"/>
          <w:szCs w:val="24"/>
          <w:lang w:val="es-CL"/>
        </w:rPr>
        <w:t>¿Cuándo debes buscar atención medica?</w:t>
      </w:r>
    </w:p>
    <w:bookmarkStart w:id="0" w:name="_Hlk37942355"/>
    <w:bookmarkEnd w:id="0"/>
    <w:p w14:paraId="6BA1353F" w14:textId="68863E35" w:rsidR="00397872" w:rsidRDefault="000E30B8" w:rsidP="0077661C">
      <w:pPr>
        <w:pStyle w:val="Text1"/>
        <w:spacing w:line="254" w:lineRule="auto"/>
        <w:rPr>
          <w:lang w:val="es-CL"/>
        </w:rPr>
      </w:pPr>
      <w:r>
        <w:rPr>
          <w:lang w:val="es-CL"/>
        </w:rPr>
        <w:fldChar w:fldCharType="begin"/>
      </w:r>
      <w:r>
        <w:rPr>
          <w:lang w:val="es-CL"/>
        </w:rPr>
        <w:instrText xml:space="preserve"> HYPERLINK "https://espanol.cdc.gov/coronavirus/2019-ncov/symptoms-testing/symptoms.html" </w:instrText>
      </w:r>
      <w:r>
        <w:rPr>
          <w:lang w:val="es-CL"/>
        </w:rPr>
        <w:fldChar w:fldCharType="separate"/>
      </w:r>
      <w:r w:rsidRPr="000E30B8">
        <w:rPr>
          <w:rStyle w:val="Hyperlink"/>
          <w:lang w:val="es-CL"/>
        </w:rPr>
        <w:t xml:space="preserve">Busca </w:t>
      </w:r>
      <w:proofErr w:type="spellStart"/>
      <w:r w:rsidRPr="000E30B8">
        <w:rPr>
          <w:rStyle w:val="Hyperlink"/>
          <w:lang w:val="es-CL"/>
        </w:rPr>
        <w:t>atencion</w:t>
      </w:r>
      <w:proofErr w:type="spellEnd"/>
      <w:r w:rsidRPr="000E30B8">
        <w:rPr>
          <w:rStyle w:val="Hyperlink"/>
          <w:lang w:val="es-CL"/>
        </w:rPr>
        <w:t xml:space="preserve"> medica</w:t>
      </w:r>
      <w:r>
        <w:rPr>
          <w:lang w:val="es-CL"/>
        </w:rPr>
        <w:fldChar w:fldCharType="end"/>
      </w:r>
      <w:r w:rsidRPr="000E30B8">
        <w:rPr>
          <w:lang w:val="es-CL"/>
        </w:rPr>
        <w:t xml:space="preserve"> de i</w:t>
      </w:r>
      <w:r>
        <w:rPr>
          <w:lang w:val="es-CL"/>
        </w:rPr>
        <w:t>nmediato si presenta</w:t>
      </w:r>
      <w:r w:rsidR="00F75B97">
        <w:rPr>
          <w:lang w:val="es-CL"/>
        </w:rPr>
        <w:t>s</w:t>
      </w:r>
      <w:r>
        <w:rPr>
          <w:lang w:val="es-CL"/>
        </w:rPr>
        <w:t xml:space="preserve"> alguno de estos síntomas:</w:t>
      </w:r>
    </w:p>
    <w:p w14:paraId="0ABC1570" w14:textId="7229D96A" w:rsidR="000E30B8" w:rsidRDefault="000E30B8" w:rsidP="0077661C">
      <w:pPr>
        <w:pStyle w:val="Text1"/>
        <w:numPr>
          <w:ilvl w:val="0"/>
          <w:numId w:val="2"/>
        </w:numPr>
        <w:spacing w:line="254" w:lineRule="auto"/>
        <w:rPr>
          <w:lang w:val="es-CL"/>
        </w:rPr>
      </w:pPr>
      <w:r>
        <w:rPr>
          <w:lang w:val="es-CL"/>
        </w:rPr>
        <w:t>Dificultad para respirar</w:t>
      </w:r>
    </w:p>
    <w:p w14:paraId="4A869E3C" w14:textId="4A099FC4" w:rsidR="000E30B8" w:rsidRDefault="000E30B8" w:rsidP="0077661C">
      <w:pPr>
        <w:pStyle w:val="Text1"/>
        <w:numPr>
          <w:ilvl w:val="0"/>
          <w:numId w:val="2"/>
        </w:numPr>
        <w:spacing w:line="254" w:lineRule="auto"/>
        <w:rPr>
          <w:lang w:val="es-CL"/>
        </w:rPr>
      </w:pPr>
      <w:r>
        <w:rPr>
          <w:lang w:val="es-CL"/>
        </w:rPr>
        <w:t>Dolor o presión persistente en el pecho</w:t>
      </w:r>
    </w:p>
    <w:p w14:paraId="6E4304F5" w14:textId="43DD07F7" w:rsidR="000E30B8" w:rsidRDefault="000E30B8" w:rsidP="0077661C">
      <w:pPr>
        <w:pStyle w:val="Text1"/>
        <w:numPr>
          <w:ilvl w:val="0"/>
          <w:numId w:val="2"/>
        </w:numPr>
        <w:spacing w:line="254" w:lineRule="auto"/>
        <w:rPr>
          <w:lang w:val="es-CL"/>
        </w:rPr>
      </w:pPr>
      <w:r>
        <w:rPr>
          <w:lang w:val="es-CL"/>
        </w:rPr>
        <w:t>Confusión</w:t>
      </w:r>
    </w:p>
    <w:p w14:paraId="289DBB2C" w14:textId="4C969E46" w:rsidR="000E30B8" w:rsidRDefault="000E30B8" w:rsidP="0077661C">
      <w:pPr>
        <w:pStyle w:val="Text1"/>
        <w:numPr>
          <w:ilvl w:val="0"/>
          <w:numId w:val="2"/>
        </w:numPr>
        <w:spacing w:line="254" w:lineRule="auto"/>
        <w:rPr>
          <w:lang w:val="es-CL"/>
        </w:rPr>
      </w:pPr>
      <w:r>
        <w:rPr>
          <w:lang w:val="es-CL"/>
        </w:rPr>
        <w:t>Incapacidad de despertarse o permanecer despierto</w:t>
      </w:r>
    </w:p>
    <w:p w14:paraId="4942C836" w14:textId="41DD888C" w:rsidR="000E30B8" w:rsidRPr="000E30B8" w:rsidRDefault="000E30B8" w:rsidP="0077661C">
      <w:pPr>
        <w:pStyle w:val="Text1"/>
        <w:numPr>
          <w:ilvl w:val="0"/>
          <w:numId w:val="2"/>
        </w:numPr>
        <w:spacing w:line="254" w:lineRule="auto"/>
        <w:rPr>
          <w:rStyle w:val="Hyperlink"/>
          <w:color w:val="auto"/>
          <w:lang w:val="es-CL"/>
        </w:rPr>
      </w:pPr>
      <w:r w:rsidRPr="000E30B8">
        <w:rPr>
          <w:color w:val="auto"/>
          <w:lang w:val="es-CL"/>
        </w:rPr>
        <w:t>Coloración azulada en los labios o el rostro</w:t>
      </w:r>
    </w:p>
    <w:p w14:paraId="13254E6E" w14:textId="77777777" w:rsidR="002959E4" w:rsidRPr="000E30B8" w:rsidRDefault="002959E4" w:rsidP="0077661C">
      <w:pPr>
        <w:pStyle w:val="Text1"/>
        <w:spacing w:line="254" w:lineRule="auto"/>
        <w:rPr>
          <w:lang w:val="es-CL"/>
        </w:rPr>
      </w:pPr>
    </w:p>
    <w:p w14:paraId="3A863F96" w14:textId="65229663" w:rsidR="008045C7" w:rsidRDefault="000071A1" w:rsidP="0077661C">
      <w:pPr>
        <w:pStyle w:val="Text1"/>
        <w:spacing w:line="240" w:lineRule="auto"/>
        <w:rPr>
          <w:b/>
          <w:bCs/>
          <w:color w:val="auto"/>
          <w:sz w:val="24"/>
          <w:szCs w:val="24"/>
          <w:lang w:val="es-CL"/>
        </w:rPr>
      </w:pPr>
      <w:r w:rsidRPr="000071A1">
        <w:rPr>
          <w:b/>
          <w:bCs/>
          <w:color w:val="auto"/>
          <w:sz w:val="24"/>
          <w:szCs w:val="24"/>
          <w:lang w:val="es-CL"/>
        </w:rPr>
        <w:t xml:space="preserve">¿Qué hacer cuando no tienes seguro médico? </w:t>
      </w:r>
    </w:p>
    <w:p w14:paraId="067ACF56" w14:textId="09A11C0A" w:rsidR="0061793A" w:rsidRDefault="00EB7943" w:rsidP="0077661C">
      <w:pPr>
        <w:pStyle w:val="Text1"/>
        <w:spacing w:line="254" w:lineRule="auto"/>
        <w:rPr>
          <w:lang w:val="es-CL"/>
        </w:rPr>
      </w:pPr>
      <w:r w:rsidRPr="00EB7943">
        <w:rPr>
          <w:lang w:val="es-CL"/>
        </w:rPr>
        <w:t>Para obtener informaci</w:t>
      </w:r>
      <w:r w:rsidR="003156D4">
        <w:rPr>
          <w:lang w:val="es-CL"/>
        </w:rPr>
        <w:t>ó</w:t>
      </w:r>
      <w:r w:rsidRPr="00EB7943">
        <w:rPr>
          <w:lang w:val="es-CL"/>
        </w:rPr>
        <w:t xml:space="preserve">n </w:t>
      </w:r>
      <w:r w:rsidR="003156D4">
        <w:rPr>
          <w:lang w:val="es-CL"/>
        </w:rPr>
        <w:t>sobre las</w:t>
      </w:r>
      <w:r>
        <w:rPr>
          <w:lang w:val="es-CL"/>
        </w:rPr>
        <w:t xml:space="preserve"> opciones </w:t>
      </w:r>
      <w:r w:rsidR="003156D4">
        <w:rPr>
          <w:lang w:val="es-CL"/>
        </w:rPr>
        <w:t>de</w:t>
      </w:r>
      <w:r>
        <w:rPr>
          <w:lang w:val="es-CL"/>
        </w:rPr>
        <w:t xml:space="preserve"> seguro médicos</w:t>
      </w:r>
      <w:r w:rsidR="003156D4">
        <w:rPr>
          <w:lang w:val="es-CL"/>
        </w:rPr>
        <w:t xml:space="preserve"> disponibles,</w:t>
      </w:r>
      <w:r>
        <w:rPr>
          <w:lang w:val="es-CL"/>
        </w:rPr>
        <w:t xml:space="preserve"> puedes contactar a:</w:t>
      </w:r>
    </w:p>
    <w:p w14:paraId="289503ED" w14:textId="77777777" w:rsidR="00F75B97" w:rsidRDefault="00F75B97" w:rsidP="0077661C">
      <w:pPr>
        <w:pStyle w:val="Text1"/>
        <w:spacing w:line="254" w:lineRule="auto"/>
        <w:rPr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EB7943" w14:paraId="68BFF88A" w14:textId="77777777" w:rsidTr="00F75B97">
        <w:tc>
          <w:tcPr>
            <w:tcW w:w="2515" w:type="dxa"/>
          </w:tcPr>
          <w:p w14:paraId="7CE6BFFA" w14:textId="0F806B08" w:rsidR="00EB7943" w:rsidRPr="00F75B97" w:rsidRDefault="00EB7943" w:rsidP="0077661C">
            <w:pPr>
              <w:pStyle w:val="Text1"/>
              <w:spacing w:line="254" w:lineRule="auto"/>
              <w:rPr>
                <w:b/>
                <w:bCs/>
                <w:lang w:val="es-CL"/>
              </w:rPr>
            </w:pPr>
            <w:r w:rsidRPr="00F75B97">
              <w:rPr>
                <w:b/>
                <w:bCs/>
                <w:lang w:val="es-CL"/>
              </w:rPr>
              <w:t>Entidad</w:t>
            </w:r>
          </w:p>
        </w:tc>
        <w:tc>
          <w:tcPr>
            <w:tcW w:w="2515" w:type="dxa"/>
          </w:tcPr>
          <w:p w14:paraId="3B5FE423" w14:textId="7C6A7826" w:rsidR="00EB7943" w:rsidRPr="00F75B97" w:rsidRDefault="008911F5" w:rsidP="0077661C">
            <w:pPr>
              <w:pStyle w:val="Text1"/>
              <w:spacing w:line="254" w:lineRule="auto"/>
              <w:rPr>
                <w:b/>
                <w:bCs/>
                <w:lang w:val="es-CL"/>
              </w:rPr>
            </w:pPr>
            <w:proofErr w:type="spellStart"/>
            <w:r w:rsidRPr="00F75B97">
              <w:rPr>
                <w:b/>
                <w:bCs/>
                <w:lang w:val="es-CL"/>
              </w:rPr>
              <w:t>Numero</w:t>
            </w:r>
            <w:proofErr w:type="spellEnd"/>
            <w:r w:rsidRPr="00F75B97">
              <w:rPr>
                <w:b/>
                <w:bCs/>
                <w:lang w:val="es-CL"/>
              </w:rPr>
              <w:t xml:space="preserve"> de </w:t>
            </w:r>
            <w:r w:rsidR="00F75B97" w:rsidRPr="00F75B97">
              <w:rPr>
                <w:b/>
                <w:bCs/>
                <w:lang w:val="es-CL"/>
              </w:rPr>
              <w:t>teléfono</w:t>
            </w:r>
          </w:p>
        </w:tc>
      </w:tr>
      <w:tr w:rsidR="00EB7943" w14:paraId="0377EAD2" w14:textId="77777777" w:rsidTr="00F75B97">
        <w:tc>
          <w:tcPr>
            <w:tcW w:w="2515" w:type="dxa"/>
          </w:tcPr>
          <w:p w14:paraId="27AEC091" w14:textId="121C9DB2" w:rsidR="00EB7943" w:rsidRDefault="00663B03" w:rsidP="0077661C">
            <w:pPr>
              <w:pStyle w:val="Text1"/>
              <w:spacing w:line="254" w:lineRule="auto"/>
              <w:rPr>
                <w:lang w:val="es-CL"/>
              </w:rPr>
            </w:pPr>
            <w:hyperlink r:id="rId16" w:history="1">
              <w:proofErr w:type="spellStart"/>
              <w:r w:rsidR="00EB7943" w:rsidRPr="007D41E4">
                <w:rPr>
                  <w:rStyle w:val="Hyperlink"/>
                  <w:lang w:val="es-CL"/>
                </w:rPr>
                <w:t>Covering</w:t>
              </w:r>
              <w:proofErr w:type="spellEnd"/>
              <w:r w:rsidR="00EB7943" w:rsidRPr="007D41E4">
                <w:rPr>
                  <w:rStyle w:val="Hyperlink"/>
                  <w:lang w:val="es-CL"/>
                </w:rPr>
                <w:t xml:space="preserve"> Wisconsin</w:t>
              </w:r>
            </w:hyperlink>
          </w:p>
        </w:tc>
        <w:tc>
          <w:tcPr>
            <w:tcW w:w="2515" w:type="dxa"/>
          </w:tcPr>
          <w:p w14:paraId="761E4CDF" w14:textId="64507906" w:rsidR="00EB7943" w:rsidRDefault="00EB7943" w:rsidP="00537D27">
            <w:pPr>
              <w:pStyle w:val="Text1"/>
              <w:spacing w:line="254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(608) 261-1455</w:t>
            </w:r>
          </w:p>
        </w:tc>
      </w:tr>
      <w:tr w:rsidR="00EB7943" w14:paraId="51829AD3" w14:textId="77777777" w:rsidTr="00F75B97">
        <w:tc>
          <w:tcPr>
            <w:tcW w:w="2515" w:type="dxa"/>
          </w:tcPr>
          <w:p w14:paraId="2A782BAB" w14:textId="79C5FCF2" w:rsidR="00EB7943" w:rsidRDefault="00663B03" w:rsidP="0077661C">
            <w:pPr>
              <w:pStyle w:val="Text1"/>
              <w:spacing w:line="254" w:lineRule="auto"/>
              <w:rPr>
                <w:lang w:val="es-CL"/>
              </w:rPr>
            </w:pPr>
            <w:hyperlink r:id="rId17" w:history="1">
              <w:r w:rsidR="00EB7943" w:rsidRPr="007D41E4">
                <w:rPr>
                  <w:rStyle w:val="Hyperlink"/>
                  <w:lang w:val="es-CL"/>
                </w:rPr>
                <w:t>Voces de la Frontera</w:t>
              </w:r>
            </w:hyperlink>
          </w:p>
        </w:tc>
        <w:tc>
          <w:tcPr>
            <w:tcW w:w="2515" w:type="dxa"/>
          </w:tcPr>
          <w:p w14:paraId="5F300D7F" w14:textId="24E18040" w:rsidR="00EB7943" w:rsidRDefault="007D41E4" w:rsidP="00537D27">
            <w:pPr>
              <w:pStyle w:val="Text1"/>
              <w:spacing w:line="254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(414) 643-1620</w:t>
            </w:r>
          </w:p>
        </w:tc>
      </w:tr>
    </w:tbl>
    <w:p w14:paraId="28B6D286" w14:textId="77777777" w:rsidR="008911F5" w:rsidRPr="004F3D19" w:rsidRDefault="008911F5" w:rsidP="0077661C">
      <w:pPr>
        <w:pStyle w:val="Text1"/>
        <w:spacing w:line="254" w:lineRule="auto"/>
        <w:rPr>
          <w:sz w:val="16"/>
          <w:szCs w:val="16"/>
          <w:lang w:val="es-CL"/>
        </w:rPr>
      </w:pPr>
    </w:p>
    <w:p w14:paraId="26590F3B" w14:textId="77777777" w:rsidR="00B12513" w:rsidRDefault="00B12513" w:rsidP="0077661C">
      <w:pPr>
        <w:pStyle w:val="Text1"/>
        <w:spacing w:line="254" w:lineRule="auto"/>
        <w:rPr>
          <w:lang w:val="es-CL"/>
        </w:rPr>
      </w:pPr>
    </w:p>
    <w:p w14:paraId="2683C75D" w14:textId="77777777" w:rsidR="00B12513" w:rsidRDefault="00B12513" w:rsidP="0077661C">
      <w:pPr>
        <w:pStyle w:val="Text1"/>
        <w:spacing w:line="254" w:lineRule="auto"/>
        <w:rPr>
          <w:lang w:val="es-CL"/>
        </w:rPr>
      </w:pPr>
    </w:p>
    <w:p w14:paraId="50660ADF" w14:textId="120920F5" w:rsidR="00EB7943" w:rsidRPr="00EB7943" w:rsidRDefault="00FD62A5" w:rsidP="0077661C">
      <w:pPr>
        <w:pStyle w:val="Text1"/>
        <w:spacing w:line="254" w:lineRule="auto"/>
        <w:rPr>
          <w:lang w:val="es-CL"/>
        </w:rPr>
      </w:pPr>
      <w:r>
        <w:rPr>
          <w:lang w:val="es-CL"/>
        </w:rPr>
        <w:t xml:space="preserve">Si por cualquier razón no puedes pagar </w:t>
      </w:r>
      <w:r w:rsidR="00416666">
        <w:rPr>
          <w:lang w:val="es-CL"/>
        </w:rPr>
        <w:t>un</w:t>
      </w:r>
      <w:r>
        <w:rPr>
          <w:lang w:val="es-CL"/>
        </w:rPr>
        <w:t xml:space="preserve"> seguro </w:t>
      </w:r>
      <w:proofErr w:type="spellStart"/>
      <w:r>
        <w:rPr>
          <w:lang w:val="es-CL"/>
        </w:rPr>
        <w:t>medico</w:t>
      </w:r>
      <w:proofErr w:type="spellEnd"/>
      <w:r>
        <w:rPr>
          <w:lang w:val="es-CL"/>
        </w:rPr>
        <w:t xml:space="preserve"> y necesitas atención m</w:t>
      </w:r>
      <w:r w:rsidR="00537D27">
        <w:rPr>
          <w:lang w:val="es-CL"/>
        </w:rPr>
        <w:t>é</w:t>
      </w:r>
      <w:r>
        <w:rPr>
          <w:lang w:val="es-CL"/>
        </w:rPr>
        <w:t xml:space="preserve">dica, puedes buscar clínicas gratuitas o centros comunitarios. </w:t>
      </w:r>
    </w:p>
    <w:p w14:paraId="6DBF1E11" w14:textId="77777777" w:rsidR="002959E4" w:rsidRPr="00EB7943" w:rsidRDefault="002959E4" w:rsidP="0077661C">
      <w:pPr>
        <w:pStyle w:val="Text1"/>
        <w:spacing w:line="254" w:lineRule="auto"/>
        <w:rPr>
          <w:lang w:val="es-CL"/>
        </w:rPr>
      </w:pPr>
    </w:p>
    <w:p w14:paraId="120A2367" w14:textId="21342527" w:rsidR="002959E4" w:rsidRDefault="00D369C4" w:rsidP="0077661C">
      <w:pPr>
        <w:pStyle w:val="Text1"/>
        <w:spacing w:line="254" w:lineRule="auto"/>
        <w:rPr>
          <w:b/>
          <w:bCs/>
          <w:sz w:val="24"/>
          <w:szCs w:val="24"/>
          <w:lang w:val="es-CL"/>
        </w:rPr>
      </w:pPr>
      <w:r w:rsidRPr="00D369C4">
        <w:rPr>
          <w:b/>
          <w:bCs/>
          <w:sz w:val="24"/>
          <w:szCs w:val="24"/>
          <w:lang w:val="es-CL"/>
        </w:rPr>
        <w:t xml:space="preserve">¿Dónde puedo encontrar </w:t>
      </w:r>
      <w:r w:rsidR="004F3D19">
        <w:rPr>
          <w:b/>
          <w:bCs/>
          <w:sz w:val="24"/>
          <w:szCs w:val="24"/>
          <w:lang w:val="es-CL"/>
        </w:rPr>
        <w:t>una cl</w:t>
      </w:r>
      <w:bookmarkStart w:id="1" w:name="_Hlk40376586"/>
      <w:r w:rsidR="004F3D19">
        <w:rPr>
          <w:b/>
          <w:bCs/>
          <w:sz w:val="24"/>
          <w:szCs w:val="24"/>
          <w:lang w:val="es-CL"/>
        </w:rPr>
        <w:t>í</w:t>
      </w:r>
      <w:bookmarkEnd w:id="1"/>
      <w:r w:rsidR="004F3D19">
        <w:rPr>
          <w:b/>
          <w:bCs/>
          <w:sz w:val="24"/>
          <w:szCs w:val="24"/>
          <w:lang w:val="es-CL"/>
        </w:rPr>
        <w:t xml:space="preserve">nica gratuita o </w:t>
      </w:r>
      <w:r w:rsidRPr="00D369C4">
        <w:rPr>
          <w:b/>
          <w:bCs/>
          <w:sz w:val="24"/>
          <w:szCs w:val="24"/>
          <w:lang w:val="es-CL"/>
        </w:rPr>
        <w:t>un centro de salud comunitario?</w:t>
      </w:r>
    </w:p>
    <w:p w14:paraId="4A13EB4E" w14:textId="333D7844" w:rsidR="00C74101" w:rsidRDefault="00B01671" w:rsidP="0077661C">
      <w:pPr>
        <w:pStyle w:val="Text1"/>
        <w:spacing w:line="254" w:lineRule="auto"/>
        <w:rPr>
          <w:lang w:val="es-CL"/>
        </w:rPr>
      </w:pPr>
      <w:r w:rsidRPr="00B01671">
        <w:rPr>
          <w:lang w:val="es-CL"/>
        </w:rPr>
        <w:t>Para encontrar cl</w:t>
      </w:r>
      <w:r w:rsidR="00537D27" w:rsidRPr="00537D27">
        <w:rPr>
          <w:lang w:val="es-CL"/>
        </w:rPr>
        <w:t>í</w:t>
      </w:r>
      <w:r w:rsidRPr="00B01671">
        <w:rPr>
          <w:lang w:val="es-CL"/>
        </w:rPr>
        <w:t>nicas cercanas a</w:t>
      </w:r>
      <w:r>
        <w:rPr>
          <w:lang w:val="es-CL"/>
        </w:rPr>
        <w:t xml:space="preserve"> usted, </w:t>
      </w:r>
      <w:r w:rsidRPr="004F3D19">
        <w:rPr>
          <w:b/>
          <w:bCs/>
          <w:u w:val="single"/>
          <w:lang w:val="es-CL"/>
        </w:rPr>
        <w:t>llame al 2-1-1</w:t>
      </w:r>
      <w:r>
        <w:rPr>
          <w:lang w:val="es-CL"/>
        </w:rPr>
        <w:t>. Estas clínicas ofrecen servicios médicos a las personas de manera gratuita.</w:t>
      </w:r>
    </w:p>
    <w:p w14:paraId="1E621384" w14:textId="77777777" w:rsidR="00ED332E" w:rsidRPr="000F7A08" w:rsidRDefault="00ED332E" w:rsidP="0077661C">
      <w:pPr>
        <w:pStyle w:val="Text1"/>
        <w:spacing w:line="254" w:lineRule="auto"/>
        <w:rPr>
          <w:sz w:val="16"/>
          <w:szCs w:val="16"/>
          <w:lang w:val="es-CL"/>
        </w:rPr>
      </w:pPr>
    </w:p>
    <w:p w14:paraId="36C57B1A" w14:textId="54CB8CEA" w:rsidR="00B01671" w:rsidRDefault="00B01671" w:rsidP="0077661C">
      <w:pPr>
        <w:pStyle w:val="Text1"/>
        <w:spacing w:line="254" w:lineRule="auto"/>
        <w:rPr>
          <w:lang w:val="es-CL"/>
        </w:rPr>
      </w:pPr>
      <w:r>
        <w:rPr>
          <w:lang w:val="es-CL"/>
        </w:rPr>
        <w:t>Los centros de Salud Comunitarios tiene</w:t>
      </w:r>
      <w:r w:rsidR="00806D34">
        <w:rPr>
          <w:lang w:val="es-CL"/>
        </w:rPr>
        <w:t>n</w:t>
      </w:r>
      <w:r>
        <w:rPr>
          <w:lang w:val="es-CL"/>
        </w:rPr>
        <w:t xml:space="preserve"> ayuda financiera para reducir el costo de la factura.</w:t>
      </w:r>
      <w:r w:rsidR="00806D34">
        <w:rPr>
          <w:lang w:val="es-CL"/>
        </w:rPr>
        <w:t xml:space="preserve"> Puedes encontrar estos centros </w:t>
      </w:r>
      <w:r w:rsidR="001137D3">
        <w:rPr>
          <w:lang w:val="es-CL"/>
        </w:rPr>
        <w:t xml:space="preserve">comunitarios y/o clínicas gratuitas </w:t>
      </w:r>
      <w:r w:rsidR="00806D34">
        <w:rPr>
          <w:lang w:val="es-CL"/>
        </w:rPr>
        <w:t>en estos enlaces:</w:t>
      </w:r>
    </w:p>
    <w:bookmarkStart w:id="2" w:name="_Hlk40358156"/>
    <w:p w14:paraId="6A8ED10E" w14:textId="0C016E66" w:rsidR="00806D34" w:rsidRDefault="00EC2AA4" w:rsidP="0077661C">
      <w:pPr>
        <w:pStyle w:val="Text1"/>
        <w:numPr>
          <w:ilvl w:val="0"/>
          <w:numId w:val="3"/>
        </w:numPr>
        <w:spacing w:line="254" w:lineRule="auto"/>
        <w:rPr>
          <w:lang w:val="es-CL"/>
        </w:rPr>
      </w:pPr>
      <w:r>
        <w:fldChar w:fldCharType="begin"/>
      </w:r>
      <w:r w:rsidRPr="00F75B97">
        <w:rPr>
          <w:lang w:val="es-CL"/>
        </w:rPr>
        <w:instrText xml:space="preserve"> HYPERLINK "https://www.findahealthcenter.hrsa.gov/" </w:instrText>
      </w:r>
      <w:r>
        <w:fldChar w:fldCharType="separate"/>
      </w:r>
      <w:r w:rsidR="00806D34" w:rsidRPr="00806D34">
        <w:rPr>
          <w:rStyle w:val="Hyperlink"/>
          <w:lang w:val="es-CL"/>
        </w:rPr>
        <w:t>https://www.findahealthcenter.hrsa.gov/</w:t>
      </w:r>
      <w:r>
        <w:rPr>
          <w:rStyle w:val="Hyperlink"/>
          <w:lang w:val="es-CL"/>
        </w:rPr>
        <w:fldChar w:fldCharType="end"/>
      </w:r>
    </w:p>
    <w:bookmarkEnd w:id="2"/>
    <w:p w14:paraId="2DF507F6" w14:textId="1FE9C786" w:rsidR="00806D34" w:rsidRDefault="00EC2AA4" w:rsidP="0077661C">
      <w:pPr>
        <w:pStyle w:val="Text1"/>
        <w:numPr>
          <w:ilvl w:val="0"/>
          <w:numId w:val="3"/>
        </w:numPr>
        <w:spacing w:line="254" w:lineRule="auto"/>
        <w:rPr>
          <w:lang w:val="es-CL"/>
        </w:rPr>
      </w:pPr>
      <w:r>
        <w:fldChar w:fldCharType="begin"/>
      </w:r>
      <w:r w:rsidRPr="00F75B97">
        <w:rPr>
          <w:lang w:val="es-CL"/>
        </w:rPr>
        <w:instrText xml:space="preserve"> HYPERLINK "https://www.wphca.org/page/FindHealthCenter" </w:instrText>
      </w:r>
      <w:r>
        <w:fldChar w:fldCharType="separate"/>
      </w:r>
      <w:r w:rsidR="00806D34" w:rsidRPr="00806D34">
        <w:rPr>
          <w:rStyle w:val="Hyperlink"/>
          <w:lang w:val="es-CL"/>
        </w:rPr>
        <w:t>https://www.wphca.org/page/FindHealthCenter</w:t>
      </w:r>
      <w:r>
        <w:rPr>
          <w:rStyle w:val="Hyperlink"/>
          <w:lang w:val="es-CL"/>
        </w:rPr>
        <w:fldChar w:fldCharType="end"/>
      </w:r>
    </w:p>
    <w:bookmarkStart w:id="3" w:name="_Hlk40358410"/>
    <w:p w14:paraId="66982357" w14:textId="2CC41441" w:rsidR="001137D3" w:rsidRPr="00F75B97" w:rsidRDefault="00EC2AA4" w:rsidP="0077661C">
      <w:pPr>
        <w:pStyle w:val="Text1"/>
        <w:numPr>
          <w:ilvl w:val="0"/>
          <w:numId w:val="3"/>
        </w:numPr>
        <w:spacing w:line="254" w:lineRule="auto"/>
        <w:rPr>
          <w:rStyle w:val="Hyperlink"/>
          <w:color w:val="000000"/>
          <w:u w:val="none"/>
          <w:lang w:val="es-CL"/>
        </w:rPr>
      </w:pPr>
      <w:r>
        <w:fldChar w:fldCharType="begin"/>
      </w:r>
      <w:r>
        <w:instrText xml:space="preserve"> HYPERLINK "https://freeclinicdirectory.org/" </w:instrText>
      </w:r>
      <w:r>
        <w:fldChar w:fldCharType="separate"/>
      </w:r>
      <w:r w:rsidR="001137D3" w:rsidRPr="001137D3">
        <w:rPr>
          <w:rStyle w:val="Hyperlink"/>
          <w:lang w:val="es-CL"/>
        </w:rPr>
        <w:t>https://freeclinicdirectory.org/</w:t>
      </w:r>
      <w:r>
        <w:rPr>
          <w:rStyle w:val="Hyperlink"/>
          <w:lang w:val="es-CL"/>
        </w:rPr>
        <w:fldChar w:fldCharType="end"/>
      </w:r>
    </w:p>
    <w:bookmarkEnd w:id="3"/>
    <w:p w14:paraId="7949BBC1" w14:textId="77777777" w:rsidR="00F75B97" w:rsidRPr="004F3D19" w:rsidRDefault="00F75B97" w:rsidP="0077661C">
      <w:pPr>
        <w:pStyle w:val="Text1"/>
        <w:spacing w:line="254" w:lineRule="auto"/>
        <w:ind w:left="360"/>
        <w:rPr>
          <w:sz w:val="16"/>
          <w:szCs w:val="16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0C11BD" w14:paraId="1E0AFB81" w14:textId="77777777" w:rsidTr="00F75B97">
        <w:tc>
          <w:tcPr>
            <w:tcW w:w="2515" w:type="dxa"/>
          </w:tcPr>
          <w:p w14:paraId="118CCB1B" w14:textId="757DF95B" w:rsidR="000C11BD" w:rsidRPr="00F75B97" w:rsidRDefault="000C11BD" w:rsidP="0077661C">
            <w:pPr>
              <w:pStyle w:val="Text1"/>
              <w:spacing w:line="254" w:lineRule="auto"/>
              <w:rPr>
                <w:b/>
                <w:bCs/>
                <w:lang w:val="es-CL"/>
              </w:rPr>
            </w:pPr>
            <w:r w:rsidRPr="00F75B97">
              <w:rPr>
                <w:b/>
                <w:bCs/>
                <w:lang w:val="es-CL"/>
              </w:rPr>
              <w:t>Centro comunitario</w:t>
            </w:r>
            <w:r w:rsidR="00281080" w:rsidRPr="00F75B97">
              <w:rPr>
                <w:b/>
                <w:bCs/>
                <w:lang w:val="es-CL"/>
              </w:rPr>
              <w:t>s</w:t>
            </w:r>
          </w:p>
        </w:tc>
        <w:tc>
          <w:tcPr>
            <w:tcW w:w="2515" w:type="dxa"/>
          </w:tcPr>
          <w:p w14:paraId="615892F7" w14:textId="14159406" w:rsidR="000C11BD" w:rsidRPr="00F75B97" w:rsidRDefault="00AB4E32" w:rsidP="0077661C">
            <w:pPr>
              <w:pStyle w:val="Text1"/>
              <w:spacing w:line="254" w:lineRule="auto"/>
              <w:rPr>
                <w:b/>
                <w:bCs/>
                <w:lang w:val="es-CL"/>
              </w:rPr>
            </w:pPr>
            <w:proofErr w:type="spellStart"/>
            <w:r w:rsidRPr="00F75B97">
              <w:rPr>
                <w:b/>
                <w:bCs/>
                <w:lang w:val="es-CL"/>
              </w:rPr>
              <w:t>Numero</w:t>
            </w:r>
            <w:proofErr w:type="spellEnd"/>
            <w:r w:rsidRPr="00F75B97">
              <w:rPr>
                <w:b/>
                <w:bCs/>
                <w:lang w:val="es-CL"/>
              </w:rPr>
              <w:t xml:space="preserve"> de tel</w:t>
            </w:r>
            <w:r w:rsidR="00F75B97" w:rsidRPr="00F75B97">
              <w:rPr>
                <w:b/>
                <w:bCs/>
                <w:lang w:val="es-CL"/>
              </w:rPr>
              <w:t>é</w:t>
            </w:r>
            <w:r w:rsidRPr="00F75B97">
              <w:rPr>
                <w:b/>
                <w:bCs/>
                <w:lang w:val="es-CL"/>
              </w:rPr>
              <w:t>fono</w:t>
            </w:r>
          </w:p>
        </w:tc>
      </w:tr>
      <w:tr w:rsidR="000C11BD" w:rsidRPr="00AB4E32" w14:paraId="13EF2764" w14:textId="77777777" w:rsidTr="00F75B97">
        <w:tc>
          <w:tcPr>
            <w:tcW w:w="2515" w:type="dxa"/>
          </w:tcPr>
          <w:p w14:paraId="265F3B50" w14:textId="50719515" w:rsidR="000C11BD" w:rsidRPr="00AB4E32" w:rsidRDefault="00AB4E32" w:rsidP="0077661C">
            <w:pPr>
              <w:pStyle w:val="Text1"/>
              <w:spacing w:line="254" w:lineRule="auto"/>
            </w:pPr>
            <w:r w:rsidRPr="00AB4E32">
              <w:t xml:space="preserve">Beloit </w:t>
            </w:r>
            <w:r>
              <w:t>A</w:t>
            </w:r>
            <w:r w:rsidRPr="00AB4E32">
              <w:t xml:space="preserve">rea </w:t>
            </w:r>
            <w:r>
              <w:t>C</w:t>
            </w:r>
            <w:r w:rsidRPr="00AB4E32">
              <w:t xml:space="preserve">ommunity </w:t>
            </w:r>
            <w:r>
              <w:t>H</w:t>
            </w:r>
            <w:r w:rsidRPr="00AB4E32">
              <w:t xml:space="preserve">ealth </w:t>
            </w:r>
            <w:r>
              <w:t>Center</w:t>
            </w:r>
          </w:p>
        </w:tc>
        <w:tc>
          <w:tcPr>
            <w:tcW w:w="2515" w:type="dxa"/>
          </w:tcPr>
          <w:p w14:paraId="2E732F6D" w14:textId="34A4EAC2" w:rsidR="000C11BD" w:rsidRPr="00AB4E32" w:rsidRDefault="00281080" w:rsidP="00537D27">
            <w:pPr>
              <w:pStyle w:val="Text1"/>
              <w:spacing w:line="254" w:lineRule="auto"/>
              <w:jc w:val="center"/>
            </w:pPr>
            <w:r>
              <w:t>(608) 361-0311</w:t>
            </w:r>
          </w:p>
        </w:tc>
      </w:tr>
      <w:tr w:rsidR="000C11BD" w:rsidRPr="00AB4E32" w14:paraId="0173EE98" w14:textId="77777777" w:rsidTr="00F75B97">
        <w:tc>
          <w:tcPr>
            <w:tcW w:w="2515" w:type="dxa"/>
          </w:tcPr>
          <w:p w14:paraId="58C6E30B" w14:textId="561BEFDD" w:rsidR="000C11BD" w:rsidRPr="00AB4E32" w:rsidRDefault="00AB4E32" w:rsidP="0077661C">
            <w:pPr>
              <w:pStyle w:val="Text1"/>
              <w:spacing w:line="254" w:lineRule="auto"/>
            </w:pPr>
            <w:r>
              <w:t xml:space="preserve">Family Health La </w:t>
            </w:r>
            <w:proofErr w:type="spellStart"/>
            <w:r>
              <w:t>Clinica</w:t>
            </w:r>
            <w:proofErr w:type="spellEnd"/>
          </w:p>
        </w:tc>
        <w:tc>
          <w:tcPr>
            <w:tcW w:w="2515" w:type="dxa"/>
          </w:tcPr>
          <w:p w14:paraId="61011448" w14:textId="667A1B80" w:rsidR="000C11BD" w:rsidRPr="00AB4E32" w:rsidRDefault="00281080" w:rsidP="00537D27">
            <w:pPr>
              <w:pStyle w:val="Text1"/>
              <w:spacing w:line="254" w:lineRule="auto"/>
              <w:jc w:val="center"/>
            </w:pPr>
            <w:r>
              <w:t>1-800-942-5330</w:t>
            </w:r>
          </w:p>
        </w:tc>
      </w:tr>
    </w:tbl>
    <w:p w14:paraId="2E634C0A" w14:textId="77777777" w:rsidR="000C11BD" w:rsidRPr="000F7A08" w:rsidRDefault="000C11BD" w:rsidP="0077661C">
      <w:pPr>
        <w:pStyle w:val="Text1"/>
        <w:spacing w:line="254" w:lineRule="auto"/>
        <w:rPr>
          <w:sz w:val="16"/>
          <w:szCs w:val="16"/>
        </w:rPr>
      </w:pPr>
    </w:p>
    <w:p w14:paraId="19E411A2" w14:textId="15EC7D46" w:rsidR="002959E4" w:rsidRDefault="00C35AEB" w:rsidP="0077661C">
      <w:pPr>
        <w:pStyle w:val="Text1"/>
        <w:spacing w:line="254" w:lineRule="auto"/>
        <w:rPr>
          <w:b/>
          <w:bCs/>
          <w:sz w:val="24"/>
          <w:szCs w:val="24"/>
          <w:lang w:val="es-CL"/>
        </w:rPr>
      </w:pPr>
      <w:r w:rsidRPr="00C35AEB">
        <w:rPr>
          <w:b/>
          <w:bCs/>
          <w:sz w:val="24"/>
          <w:szCs w:val="24"/>
          <w:lang w:val="es-CL"/>
        </w:rPr>
        <w:t>Si necesito que me hagan la prueba para confirmar COVID 19, ¿Cuánto me va a costar?</w:t>
      </w:r>
    </w:p>
    <w:p w14:paraId="386DBBE3" w14:textId="74AA026A" w:rsidR="00C66EE1" w:rsidRDefault="003C1A00" w:rsidP="0077661C">
      <w:pPr>
        <w:pStyle w:val="Text1"/>
        <w:spacing w:line="254" w:lineRule="auto"/>
        <w:rPr>
          <w:lang w:val="es-CL"/>
        </w:rPr>
      </w:pPr>
      <w:proofErr w:type="spellStart"/>
      <w:r w:rsidRPr="003C1A00">
        <w:rPr>
          <w:lang w:val="es-CL"/>
        </w:rPr>
        <w:t>Actualement</w:t>
      </w:r>
      <w:proofErr w:type="spellEnd"/>
      <w:r w:rsidRPr="003C1A00">
        <w:rPr>
          <w:lang w:val="es-CL"/>
        </w:rPr>
        <w:t xml:space="preserve"> aquellas personas que r</w:t>
      </w:r>
      <w:r>
        <w:rPr>
          <w:lang w:val="es-CL"/>
        </w:rPr>
        <w:t>equieran la prueba no tendr</w:t>
      </w:r>
      <w:r w:rsidR="001C3D53" w:rsidRPr="00537D27">
        <w:rPr>
          <w:lang w:val="es-CL"/>
        </w:rPr>
        <w:t>í</w:t>
      </w:r>
      <w:r w:rsidR="00ED332E">
        <w:rPr>
          <w:lang w:val="es-CL"/>
        </w:rPr>
        <w:t>a</w:t>
      </w:r>
      <w:r>
        <w:rPr>
          <w:lang w:val="es-CL"/>
        </w:rPr>
        <w:t xml:space="preserve">n que pagar por ella. </w:t>
      </w:r>
      <w:r w:rsidR="000F7A08">
        <w:rPr>
          <w:lang w:val="es-CL"/>
        </w:rPr>
        <w:t>Sin embargo, asegúrate y p</w:t>
      </w:r>
      <w:r w:rsidR="00ED332E">
        <w:rPr>
          <w:lang w:val="es-CL"/>
        </w:rPr>
        <w:t xml:space="preserve">regunta al personal de salud que te atienda si la prueba es gratuita. </w:t>
      </w:r>
    </w:p>
    <w:p w14:paraId="7E7230DF" w14:textId="77777777" w:rsidR="000F7A08" w:rsidRPr="004F3D19" w:rsidRDefault="000F7A08" w:rsidP="0077661C">
      <w:pPr>
        <w:pStyle w:val="Text1"/>
        <w:spacing w:line="254" w:lineRule="auto"/>
        <w:rPr>
          <w:sz w:val="16"/>
          <w:szCs w:val="16"/>
          <w:lang w:val="es-CL"/>
        </w:rPr>
      </w:pPr>
    </w:p>
    <w:p w14:paraId="4D9EB80B" w14:textId="283C95E7" w:rsidR="00ED332E" w:rsidRDefault="00ED332E" w:rsidP="0077661C">
      <w:pPr>
        <w:pStyle w:val="Text1"/>
        <w:spacing w:line="254" w:lineRule="auto"/>
        <w:rPr>
          <w:lang w:val="es-CL"/>
        </w:rPr>
      </w:pPr>
      <w:r>
        <w:rPr>
          <w:lang w:val="es-CL"/>
        </w:rPr>
        <w:t xml:space="preserve">También puedes ponerte en contacto con el </w:t>
      </w:r>
      <w:hyperlink r:id="rId18" w:history="1">
        <w:r w:rsidRPr="000F7A08">
          <w:rPr>
            <w:rStyle w:val="Hyperlink"/>
            <w:lang w:val="es-CL"/>
          </w:rPr>
          <w:t xml:space="preserve">Wisconsin </w:t>
        </w:r>
        <w:proofErr w:type="spellStart"/>
        <w:r w:rsidRPr="000F7A08">
          <w:rPr>
            <w:rStyle w:val="Hyperlink"/>
            <w:lang w:val="es-CL"/>
          </w:rPr>
          <w:t>Department</w:t>
        </w:r>
        <w:proofErr w:type="spellEnd"/>
        <w:r w:rsidRPr="000F7A08">
          <w:rPr>
            <w:rStyle w:val="Hyperlink"/>
            <w:lang w:val="es-CL"/>
          </w:rPr>
          <w:t xml:space="preserve"> </w:t>
        </w:r>
        <w:proofErr w:type="spellStart"/>
        <w:r w:rsidRPr="000F7A08">
          <w:rPr>
            <w:rStyle w:val="Hyperlink"/>
            <w:lang w:val="es-CL"/>
          </w:rPr>
          <w:t>of</w:t>
        </w:r>
        <w:proofErr w:type="spellEnd"/>
        <w:r w:rsidRPr="000F7A08">
          <w:rPr>
            <w:rStyle w:val="Hyperlink"/>
            <w:lang w:val="es-CL"/>
          </w:rPr>
          <w:t xml:space="preserve"> </w:t>
        </w:r>
        <w:proofErr w:type="spellStart"/>
        <w:r w:rsidRPr="000F7A08">
          <w:rPr>
            <w:rStyle w:val="Hyperlink"/>
            <w:lang w:val="es-CL"/>
          </w:rPr>
          <w:t>Health</w:t>
        </w:r>
        <w:proofErr w:type="spellEnd"/>
        <w:r w:rsidRPr="000F7A08">
          <w:rPr>
            <w:rStyle w:val="Hyperlink"/>
            <w:lang w:val="es-CL"/>
          </w:rPr>
          <w:t xml:space="preserve"> </w:t>
        </w:r>
        <w:proofErr w:type="spellStart"/>
        <w:r w:rsidRPr="000F7A08">
          <w:rPr>
            <w:rStyle w:val="Hyperlink"/>
            <w:lang w:val="es-CL"/>
          </w:rPr>
          <w:t>Services</w:t>
        </w:r>
        <w:proofErr w:type="spellEnd"/>
      </w:hyperlink>
      <w:r>
        <w:rPr>
          <w:lang w:val="es-CL"/>
        </w:rPr>
        <w:t xml:space="preserve"> para ver si </w:t>
      </w:r>
      <w:r w:rsidR="000F7A08">
        <w:rPr>
          <w:lang w:val="es-CL"/>
        </w:rPr>
        <w:t xml:space="preserve">este ofrece </w:t>
      </w:r>
      <w:r w:rsidR="0071486B">
        <w:rPr>
          <w:lang w:val="es-CL"/>
        </w:rPr>
        <w:t xml:space="preserve">lugares específicos </w:t>
      </w:r>
      <w:r w:rsidR="000F7A08">
        <w:rPr>
          <w:lang w:val="es-CL"/>
        </w:rPr>
        <w:t xml:space="preserve">en la comunidad donde </w:t>
      </w:r>
      <w:r w:rsidR="009E4AA4">
        <w:rPr>
          <w:lang w:val="es-CL"/>
        </w:rPr>
        <w:t>p</w:t>
      </w:r>
      <w:r w:rsidR="000F7A08">
        <w:rPr>
          <w:lang w:val="es-CL"/>
        </w:rPr>
        <w:t>ued</w:t>
      </w:r>
      <w:r w:rsidR="009E4AA4">
        <w:rPr>
          <w:lang w:val="es-CL"/>
        </w:rPr>
        <w:t>as</w:t>
      </w:r>
      <w:r w:rsidR="004F3D19">
        <w:rPr>
          <w:lang w:val="es-CL"/>
        </w:rPr>
        <w:t xml:space="preserve"> </w:t>
      </w:r>
      <w:r w:rsidR="000F7A08">
        <w:rPr>
          <w:lang w:val="es-CL"/>
        </w:rPr>
        <w:t>hacer</w:t>
      </w:r>
      <w:r w:rsidR="009E4AA4">
        <w:rPr>
          <w:lang w:val="es-CL"/>
        </w:rPr>
        <w:t>te</w:t>
      </w:r>
      <w:r w:rsidR="000F7A08">
        <w:rPr>
          <w:lang w:val="es-CL"/>
        </w:rPr>
        <w:t xml:space="preserve"> la prueba. </w:t>
      </w:r>
      <w:r w:rsidR="004F3D19">
        <w:rPr>
          <w:lang w:val="es-CL"/>
        </w:rPr>
        <w:t>Actualment</w:t>
      </w:r>
      <w:r w:rsidR="001C3D53">
        <w:rPr>
          <w:lang w:val="es-CL"/>
        </w:rPr>
        <w:t>e</w:t>
      </w:r>
      <w:r w:rsidR="000F7A08">
        <w:rPr>
          <w:lang w:val="es-CL"/>
        </w:rPr>
        <w:t xml:space="preserve"> s</w:t>
      </w:r>
      <w:r w:rsidR="0071486B" w:rsidRPr="00537D27">
        <w:rPr>
          <w:lang w:val="es-CL"/>
        </w:rPr>
        <w:t>í</w:t>
      </w:r>
      <w:r w:rsidR="000F7A08">
        <w:rPr>
          <w:lang w:val="es-CL"/>
        </w:rPr>
        <w:t xml:space="preserve"> se están ofreciendo esas pruebas y puedes encontrar </w:t>
      </w:r>
      <w:r w:rsidR="009E4AA4">
        <w:rPr>
          <w:lang w:val="es-CL"/>
        </w:rPr>
        <w:t xml:space="preserve">información de </w:t>
      </w:r>
      <w:r w:rsidR="000F7A08">
        <w:rPr>
          <w:lang w:val="es-CL"/>
        </w:rPr>
        <w:t xml:space="preserve">como acceder a esas pruebas </w:t>
      </w:r>
      <w:hyperlink r:id="rId19" w:history="1">
        <w:r w:rsidR="000F7A08" w:rsidRPr="000F7A08">
          <w:rPr>
            <w:rStyle w:val="Hyperlink"/>
            <w:lang w:val="es-CL"/>
          </w:rPr>
          <w:t>acá</w:t>
        </w:r>
      </w:hyperlink>
      <w:r w:rsidR="000F7A08">
        <w:rPr>
          <w:lang w:val="es-CL"/>
        </w:rPr>
        <w:t>.</w:t>
      </w:r>
    </w:p>
    <w:p w14:paraId="3E6BD5BD" w14:textId="49F396F1" w:rsidR="004F3D19" w:rsidRDefault="004F3D19" w:rsidP="00D45C52">
      <w:pPr>
        <w:pStyle w:val="Text1"/>
        <w:spacing w:line="254" w:lineRule="auto"/>
        <w:jc w:val="both"/>
        <w:rPr>
          <w:lang w:val="es-CL"/>
        </w:rPr>
      </w:pPr>
    </w:p>
    <w:p w14:paraId="3A55DCB3" w14:textId="7F41B50A" w:rsidR="0060730B" w:rsidRPr="004F3D19" w:rsidRDefault="004F3D19" w:rsidP="00D45C52">
      <w:pPr>
        <w:pStyle w:val="Text1"/>
        <w:spacing w:line="254" w:lineRule="auto"/>
        <w:jc w:val="both"/>
        <w:rPr>
          <w:b/>
          <w:bCs/>
          <w:sz w:val="24"/>
          <w:szCs w:val="24"/>
          <w:lang w:val="es-CL"/>
        </w:rPr>
      </w:pPr>
      <w:r w:rsidRPr="004F3D19">
        <w:rPr>
          <w:b/>
          <w:bCs/>
          <w:sz w:val="24"/>
          <w:szCs w:val="24"/>
          <w:lang w:val="es-CL"/>
        </w:rPr>
        <w:t>Re</w:t>
      </w:r>
      <w:r w:rsidR="001C3D53">
        <w:rPr>
          <w:b/>
          <w:bCs/>
          <w:sz w:val="24"/>
          <w:szCs w:val="24"/>
          <w:lang w:val="es-CL"/>
        </w:rPr>
        <w:t>cursos</w:t>
      </w:r>
    </w:p>
    <w:p w14:paraId="45CD9349" w14:textId="43CFF80A" w:rsidR="00E75099" w:rsidRPr="001C3D53" w:rsidRDefault="001C3D53" w:rsidP="00D45C52">
      <w:pPr>
        <w:pStyle w:val="Text1"/>
        <w:spacing w:line="254" w:lineRule="auto"/>
        <w:jc w:val="both"/>
        <w:rPr>
          <w:lang w:val="es-CL"/>
        </w:rPr>
      </w:pPr>
      <w:r w:rsidRPr="001C3D53">
        <w:rPr>
          <w:lang w:val="es-CL"/>
        </w:rPr>
        <w:t>Centros para el Control y la Prevenci</w:t>
      </w:r>
      <w:r w:rsidRPr="00732B7D">
        <w:rPr>
          <w:lang w:val="es-CL"/>
        </w:rPr>
        <w:t>ó</w:t>
      </w:r>
      <w:r w:rsidRPr="001C3D53">
        <w:rPr>
          <w:lang w:val="es-CL"/>
        </w:rPr>
        <w:t>n de Enfermedades (</w:t>
      </w:r>
      <w:r w:rsidR="00E75099" w:rsidRPr="001C3D53">
        <w:rPr>
          <w:lang w:val="es-CL"/>
        </w:rPr>
        <w:t>CDC</w:t>
      </w:r>
      <w:r w:rsidRPr="001C3D53">
        <w:rPr>
          <w:lang w:val="es-CL"/>
        </w:rPr>
        <w:t>)</w:t>
      </w:r>
    </w:p>
    <w:p w14:paraId="7DA254F9" w14:textId="3CA2D47A" w:rsidR="00C41997" w:rsidRDefault="00CB6BB8" w:rsidP="00C41997">
      <w:pPr>
        <w:pStyle w:val="Text1"/>
        <w:numPr>
          <w:ilvl w:val="0"/>
          <w:numId w:val="4"/>
        </w:numPr>
        <w:spacing w:line="254" w:lineRule="auto"/>
        <w:jc w:val="both"/>
        <w:rPr>
          <w:lang w:val="es-CL"/>
        </w:rPr>
      </w:pPr>
      <w:r w:rsidRPr="00CB6BB8">
        <w:rPr>
          <w:lang w:val="es-CL"/>
        </w:rPr>
        <w:t xml:space="preserve">Síntomas </w:t>
      </w:r>
      <w:r>
        <w:rPr>
          <w:lang w:val="es-CL"/>
        </w:rPr>
        <w:t>y cuando debes buscar atenci</w:t>
      </w:r>
      <w:r w:rsidR="001C3D53" w:rsidRPr="00732B7D">
        <w:rPr>
          <w:lang w:val="es-CL"/>
        </w:rPr>
        <w:t>ó</w:t>
      </w:r>
      <w:r>
        <w:rPr>
          <w:lang w:val="es-CL"/>
        </w:rPr>
        <w:t>n m</w:t>
      </w:r>
      <w:r w:rsidR="009E4AA4">
        <w:rPr>
          <w:lang w:val="es-CL"/>
        </w:rPr>
        <w:t>é</w:t>
      </w:r>
      <w:r>
        <w:rPr>
          <w:lang w:val="es-CL"/>
        </w:rPr>
        <w:t xml:space="preserve">dica: </w:t>
      </w:r>
      <w:hyperlink r:id="rId20" w:history="1">
        <w:r w:rsidRPr="00B16BC9">
          <w:rPr>
            <w:rStyle w:val="Hyperlink"/>
            <w:lang w:val="es-CL"/>
          </w:rPr>
          <w:t>https://espanol.cdc.gov/coronavirus/2019-ncov/symptoms-testing/symptoms.html</w:t>
        </w:r>
      </w:hyperlink>
    </w:p>
    <w:p w14:paraId="4DD14E65" w14:textId="77777777" w:rsidR="0060730B" w:rsidRPr="00CB6BB8" w:rsidRDefault="0060730B" w:rsidP="0060730B">
      <w:pPr>
        <w:pStyle w:val="Text1"/>
        <w:spacing w:line="254" w:lineRule="auto"/>
        <w:ind w:left="1080"/>
        <w:jc w:val="both"/>
        <w:rPr>
          <w:lang w:val="es-CL"/>
        </w:rPr>
      </w:pPr>
    </w:p>
    <w:p w14:paraId="4C92E245" w14:textId="5D3CE792" w:rsidR="00C41997" w:rsidRDefault="00CB6BB8" w:rsidP="00CB6BB8">
      <w:pPr>
        <w:pStyle w:val="Text1"/>
        <w:spacing w:line="254" w:lineRule="auto"/>
        <w:jc w:val="both"/>
      </w:pPr>
      <w:r w:rsidRPr="00CB6BB8">
        <w:t>UW Division o</w:t>
      </w:r>
      <w:r>
        <w:t xml:space="preserve">f </w:t>
      </w:r>
      <w:proofErr w:type="spellStart"/>
      <w:r>
        <w:t>Extensi</w:t>
      </w:r>
      <w:r w:rsidR="001C3D53" w:rsidRPr="00732B7D">
        <w:rPr>
          <w:lang w:val="es-CL"/>
        </w:rPr>
        <w:t>ó</w:t>
      </w:r>
      <w:proofErr w:type="spellEnd"/>
      <w:r>
        <w:t>n</w:t>
      </w:r>
    </w:p>
    <w:p w14:paraId="47770EEB" w14:textId="75BD6E69" w:rsidR="00CB6BB8" w:rsidRDefault="00CB6BB8" w:rsidP="00CB6BB8">
      <w:pPr>
        <w:pStyle w:val="Text1"/>
        <w:numPr>
          <w:ilvl w:val="0"/>
          <w:numId w:val="4"/>
        </w:numPr>
        <w:spacing w:line="254" w:lineRule="auto"/>
        <w:jc w:val="both"/>
        <w:rPr>
          <w:lang w:val="es-CL"/>
        </w:rPr>
      </w:pPr>
      <w:r w:rsidRPr="00CB6BB8">
        <w:rPr>
          <w:lang w:val="es-CL"/>
        </w:rPr>
        <w:t>Video: COVID19 Orientaci</w:t>
      </w:r>
      <w:r w:rsidR="001C3D53" w:rsidRPr="00732B7D">
        <w:rPr>
          <w:lang w:val="es-CL"/>
        </w:rPr>
        <w:t>ó</w:t>
      </w:r>
      <w:r w:rsidRPr="00CB6BB8">
        <w:rPr>
          <w:lang w:val="es-CL"/>
        </w:rPr>
        <w:t>n para t</w:t>
      </w:r>
      <w:r>
        <w:rPr>
          <w:lang w:val="es-CL"/>
        </w:rPr>
        <w:t xml:space="preserve">rabajadores agrícolas hispanos. </w:t>
      </w:r>
      <w:hyperlink r:id="rId21" w:history="1">
        <w:r w:rsidRPr="00B16BC9">
          <w:rPr>
            <w:rStyle w:val="Hyperlink"/>
            <w:lang w:val="es-CL"/>
          </w:rPr>
          <w:t>https://www.youtube.com/watch?v=JRgQBiDDtEQ&amp;t=5s</w:t>
        </w:r>
      </w:hyperlink>
    </w:p>
    <w:p w14:paraId="6E385639" w14:textId="77777777" w:rsidR="0060730B" w:rsidRDefault="0060730B" w:rsidP="0060730B">
      <w:pPr>
        <w:pStyle w:val="Text1"/>
        <w:spacing w:line="254" w:lineRule="auto"/>
        <w:ind w:left="1080"/>
        <w:jc w:val="both"/>
        <w:rPr>
          <w:lang w:val="es-CL"/>
        </w:rPr>
      </w:pPr>
    </w:p>
    <w:p w14:paraId="612935C2" w14:textId="14E39673" w:rsidR="00E75099" w:rsidRDefault="00E75099" w:rsidP="00D45C52">
      <w:pPr>
        <w:pStyle w:val="Text1"/>
        <w:spacing w:line="254" w:lineRule="auto"/>
        <w:jc w:val="both"/>
      </w:pPr>
      <w:r w:rsidRPr="00CB6BB8">
        <w:t>Covering Wisconsin</w:t>
      </w:r>
    </w:p>
    <w:p w14:paraId="7A0F65C2" w14:textId="620CB002" w:rsidR="00CB6BB8" w:rsidRDefault="00663B03" w:rsidP="00CB6BB8">
      <w:pPr>
        <w:pStyle w:val="Text1"/>
        <w:numPr>
          <w:ilvl w:val="0"/>
          <w:numId w:val="4"/>
        </w:numPr>
        <w:spacing w:line="254" w:lineRule="auto"/>
        <w:jc w:val="both"/>
      </w:pPr>
      <w:hyperlink r:id="rId22" w:history="1">
        <w:r w:rsidR="00CB6BB8" w:rsidRPr="00B16BC9">
          <w:rPr>
            <w:rStyle w:val="Hyperlink"/>
          </w:rPr>
          <w:t>https://www.coveringwi.org/covid-spanish</w:t>
        </w:r>
      </w:hyperlink>
    </w:p>
    <w:p w14:paraId="085016C0" w14:textId="77777777" w:rsidR="00CB6BB8" w:rsidRPr="00CB6BB8" w:rsidRDefault="00CB6BB8" w:rsidP="00CB6BB8">
      <w:pPr>
        <w:pStyle w:val="Text1"/>
        <w:numPr>
          <w:ilvl w:val="0"/>
          <w:numId w:val="4"/>
        </w:numPr>
        <w:spacing w:line="254" w:lineRule="auto"/>
        <w:jc w:val="both"/>
        <w:rPr>
          <w:lang w:val="es-CL"/>
        </w:rPr>
      </w:pPr>
      <w:r w:rsidRPr="00CB6BB8">
        <w:rPr>
          <w:lang w:val="es-CL"/>
        </w:rPr>
        <w:t xml:space="preserve">Recursos para personas indocumentadas: </w:t>
      </w:r>
      <w:r w:rsidR="00663B03">
        <w:fldChar w:fldCharType="begin"/>
      </w:r>
      <w:r w:rsidR="00663B03" w:rsidRPr="00474D42">
        <w:rPr>
          <w:lang w:val="es-CL"/>
        </w:rPr>
        <w:instrText xml:space="preserve"> HYPERLINK "https://ac72af76-3ad0-4b89-8504-21f337a04378.filesusr.com/ugd/c73b28_4a3b1522907e4ad6829030d725513834.pdf" </w:instrText>
      </w:r>
      <w:r w:rsidR="00663B03">
        <w:fldChar w:fldCharType="separate"/>
      </w:r>
      <w:r w:rsidRPr="00CB6BB8">
        <w:rPr>
          <w:rStyle w:val="Hyperlink"/>
          <w:lang w:val="es-CL"/>
        </w:rPr>
        <w:t>https://ac72af76-3ad0-4b89-8504-21f337a04378.filesusr.com/ugd/c73b28_4a3b1522907e4ad6829030d725513834.pdf</w:t>
      </w:r>
      <w:r w:rsidR="00663B03">
        <w:rPr>
          <w:rStyle w:val="Hyperlink"/>
          <w:lang w:val="es-CL"/>
        </w:rPr>
        <w:fldChar w:fldCharType="end"/>
      </w:r>
    </w:p>
    <w:p w14:paraId="2EEBE242" w14:textId="48962C5A" w:rsidR="00CB6BB8" w:rsidRDefault="00957E6D" w:rsidP="00CB6BB8">
      <w:pPr>
        <w:pStyle w:val="Text1"/>
        <w:numPr>
          <w:ilvl w:val="0"/>
          <w:numId w:val="4"/>
        </w:numPr>
        <w:spacing w:line="254" w:lineRule="auto"/>
        <w:jc w:val="both"/>
        <w:rPr>
          <w:lang w:val="es-CL"/>
        </w:rPr>
      </w:pPr>
      <w:r>
        <w:rPr>
          <w:lang w:val="es-CL"/>
        </w:rPr>
        <w:t>Llama al 2-1-1 para encontrar clínicas gratuitas.</w:t>
      </w:r>
    </w:p>
    <w:p w14:paraId="794A157F" w14:textId="539D20F1" w:rsidR="00466F52" w:rsidRDefault="00466F52" w:rsidP="00466F52">
      <w:pPr>
        <w:pStyle w:val="ListParagraph"/>
        <w:numPr>
          <w:ilvl w:val="0"/>
          <w:numId w:val="4"/>
        </w:numPr>
        <w:rPr>
          <w:rFonts w:ascii="Lato" w:hAnsi="Lato" w:cs="Lato"/>
          <w:color w:val="000000"/>
          <w:lang w:val="es-CL"/>
        </w:rPr>
      </w:pPr>
      <w:r w:rsidRPr="00466F52">
        <w:rPr>
          <w:lang w:val="es-CL"/>
        </w:rPr>
        <w:t xml:space="preserve">Centros comunitarios: </w:t>
      </w:r>
      <w:r w:rsidR="00663B03">
        <w:fldChar w:fldCharType="begin"/>
      </w:r>
      <w:r w:rsidR="00663B03" w:rsidRPr="00474D42">
        <w:rPr>
          <w:lang w:val="es-CL"/>
        </w:rPr>
        <w:instrText xml:space="preserve"> HYPERLINK "https://www.findahealthcenter.hrsa.gov/" </w:instrText>
      </w:r>
      <w:r w:rsidR="00663B03">
        <w:fldChar w:fldCharType="separate"/>
      </w:r>
      <w:r w:rsidRPr="00EA3BD5">
        <w:rPr>
          <w:rStyle w:val="Hyperlink"/>
          <w:rFonts w:ascii="Lato" w:hAnsi="Lato" w:cs="Lato"/>
          <w:lang w:val="es-CL"/>
        </w:rPr>
        <w:t>https://www.findahealthcenter.hrsa.gov/</w:t>
      </w:r>
      <w:r w:rsidR="00663B03">
        <w:rPr>
          <w:rStyle w:val="Hyperlink"/>
          <w:rFonts w:ascii="Lato" w:hAnsi="Lato" w:cs="Lato"/>
          <w:lang w:val="es-CL"/>
        </w:rPr>
        <w:fldChar w:fldCharType="end"/>
      </w:r>
    </w:p>
    <w:p w14:paraId="3B9C08BE" w14:textId="00170E07" w:rsidR="00E75099" w:rsidRDefault="00E75099" w:rsidP="00D45C52">
      <w:pPr>
        <w:pStyle w:val="Text1"/>
        <w:spacing w:line="254" w:lineRule="auto"/>
        <w:jc w:val="both"/>
        <w:rPr>
          <w:lang w:val="es-CL"/>
        </w:rPr>
      </w:pPr>
      <w:r w:rsidRPr="00C41997">
        <w:rPr>
          <w:lang w:val="es-CL"/>
        </w:rPr>
        <w:t>Voces de la Frontera</w:t>
      </w:r>
    </w:p>
    <w:p w14:paraId="0F81DA4B" w14:textId="0F1B8EE6" w:rsidR="00CD0623" w:rsidRDefault="00663B03" w:rsidP="00CD0623">
      <w:pPr>
        <w:pStyle w:val="Text1"/>
        <w:numPr>
          <w:ilvl w:val="0"/>
          <w:numId w:val="5"/>
        </w:numPr>
        <w:spacing w:line="254" w:lineRule="auto"/>
        <w:jc w:val="both"/>
        <w:rPr>
          <w:lang w:val="es-CL"/>
        </w:rPr>
      </w:pPr>
      <w:r>
        <w:fldChar w:fldCharType="begin"/>
      </w:r>
      <w:r w:rsidRPr="00474D42">
        <w:rPr>
          <w:lang w:val="es-CL"/>
        </w:rPr>
        <w:instrText xml:space="preserve"> HYPERLINK "https://vdlf.org/es/contactenos-2/" </w:instrText>
      </w:r>
      <w:r>
        <w:fldChar w:fldCharType="separate"/>
      </w:r>
      <w:r w:rsidR="00CD0623" w:rsidRPr="00EA3BD5">
        <w:rPr>
          <w:rStyle w:val="Hyperlink"/>
          <w:lang w:val="es-CL"/>
        </w:rPr>
        <w:t>https://vdlf.org/es/contactenos-2/</w:t>
      </w:r>
      <w:r>
        <w:rPr>
          <w:rStyle w:val="Hyperlink"/>
          <w:lang w:val="es-CL"/>
        </w:rPr>
        <w:fldChar w:fldCharType="end"/>
      </w:r>
    </w:p>
    <w:p w14:paraId="48453ED4" w14:textId="60BA7AAE" w:rsidR="00CD0623" w:rsidRDefault="00CD0623" w:rsidP="00274B0C">
      <w:pPr>
        <w:pStyle w:val="Text1"/>
        <w:numPr>
          <w:ilvl w:val="0"/>
          <w:numId w:val="5"/>
        </w:numPr>
        <w:spacing w:line="254" w:lineRule="auto"/>
        <w:rPr>
          <w:lang w:val="es-CL"/>
        </w:rPr>
      </w:pPr>
      <w:r>
        <w:rPr>
          <w:lang w:val="es-CL"/>
        </w:rPr>
        <w:t xml:space="preserve">Centros comunitarios: </w:t>
      </w:r>
      <w:r w:rsidR="00663B03">
        <w:fldChar w:fldCharType="begin"/>
      </w:r>
      <w:r w:rsidR="00663B03" w:rsidRPr="00474D42">
        <w:rPr>
          <w:lang w:val="es-CL"/>
        </w:rPr>
        <w:instrText xml:space="preserve"> HYPERLINK "https://www.wphca.org/page/FindHealthCenter" </w:instrText>
      </w:r>
      <w:r w:rsidR="00663B03">
        <w:fldChar w:fldCharType="separate"/>
      </w:r>
      <w:r w:rsidRPr="00CD0623">
        <w:rPr>
          <w:rStyle w:val="Hyperlink"/>
          <w:lang w:val="es-CL"/>
        </w:rPr>
        <w:t>https://www.wphca.org/page/FindHealthCenter</w:t>
      </w:r>
      <w:r w:rsidR="00663B03">
        <w:rPr>
          <w:rStyle w:val="Hyperlink"/>
          <w:lang w:val="es-CL"/>
        </w:rPr>
        <w:fldChar w:fldCharType="end"/>
      </w:r>
      <w:r>
        <w:rPr>
          <w:lang w:val="es-CL"/>
        </w:rPr>
        <w:t xml:space="preserve"> (Wisconsin)</w:t>
      </w:r>
    </w:p>
    <w:p w14:paraId="6A507D2A" w14:textId="1DC698DB" w:rsidR="00CD0623" w:rsidRPr="00CD0623" w:rsidRDefault="00CD0623" w:rsidP="00CD0623">
      <w:pPr>
        <w:pStyle w:val="Text1"/>
        <w:spacing w:line="254" w:lineRule="auto"/>
        <w:ind w:left="360"/>
        <w:jc w:val="both"/>
        <w:rPr>
          <w:lang w:val="es-CL"/>
        </w:rPr>
      </w:pPr>
      <w:r>
        <w:rPr>
          <w:lang w:val="es-CL"/>
        </w:rPr>
        <w:t xml:space="preserve">             </w:t>
      </w:r>
      <w:hyperlink r:id="rId23" w:history="1">
        <w:r w:rsidRPr="00CD0623">
          <w:rPr>
            <w:rStyle w:val="Hyperlink"/>
          </w:rPr>
          <w:t>https://freeclinicdirectory.org/</w:t>
        </w:r>
      </w:hyperlink>
      <w:r>
        <w:rPr>
          <w:lang w:val="es-CL"/>
        </w:rPr>
        <w:t xml:space="preserve"> (EEUU)</w:t>
      </w:r>
    </w:p>
    <w:p w14:paraId="33A4BD25" w14:textId="0C0C279A" w:rsidR="00C14AF3" w:rsidRDefault="00C14AF3" w:rsidP="00C14AF3">
      <w:pPr>
        <w:pStyle w:val="Text1"/>
        <w:numPr>
          <w:ilvl w:val="0"/>
          <w:numId w:val="5"/>
        </w:numPr>
        <w:spacing w:line="254" w:lineRule="auto"/>
        <w:rPr>
          <w:lang w:val="es-CL"/>
        </w:rPr>
      </w:pPr>
      <w:r>
        <w:rPr>
          <w:lang w:val="es-CL"/>
        </w:rPr>
        <w:t>Cl</w:t>
      </w:r>
      <w:r w:rsidR="009E4AA4" w:rsidRPr="00CB6BB8">
        <w:rPr>
          <w:lang w:val="es-CL"/>
        </w:rPr>
        <w:t>í</w:t>
      </w:r>
      <w:r>
        <w:rPr>
          <w:lang w:val="es-CL"/>
        </w:rPr>
        <w:t xml:space="preserve">nicas gratuitas: </w:t>
      </w:r>
      <w:r w:rsidR="00663B03">
        <w:fldChar w:fldCharType="begin"/>
      </w:r>
      <w:r w:rsidR="00663B03" w:rsidRPr="00474D42">
        <w:rPr>
          <w:lang w:val="es-CL"/>
        </w:rPr>
        <w:instrText xml:space="preserve"> HYPERLINK "https://freeclinicdirectory.org/" </w:instrText>
      </w:r>
      <w:r w:rsidR="00663B03">
        <w:fldChar w:fldCharType="separate"/>
      </w:r>
      <w:r w:rsidRPr="00C14AF3">
        <w:rPr>
          <w:rStyle w:val="Hyperlink"/>
          <w:lang w:val="es-CL"/>
        </w:rPr>
        <w:t>https://freeclinicdirectory.org/</w:t>
      </w:r>
      <w:r w:rsidR="00663B03">
        <w:rPr>
          <w:rStyle w:val="Hyperlink"/>
          <w:lang w:val="es-CL"/>
        </w:rPr>
        <w:fldChar w:fldCharType="end"/>
      </w:r>
    </w:p>
    <w:p w14:paraId="6C2D92F2" w14:textId="77777777" w:rsidR="0060730B" w:rsidRPr="00C14AF3" w:rsidRDefault="0060730B" w:rsidP="0060730B">
      <w:pPr>
        <w:pStyle w:val="Text1"/>
        <w:spacing w:line="254" w:lineRule="auto"/>
        <w:ind w:left="1080"/>
        <w:rPr>
          <w:lang w:val="es-CL"/>
        </w:rPr>
      </w:pPr>
    </w:p>
    <w:p w14:paraId="31DDACCA" w14:textId="4F719A18" w:rsidR="00E75099" w:rsidRDefault="00E75099" w:rsidP="00D45C52">
      <w:pPr>
        <w:pStyle w:val="Text1"/>
        <w:spacing w:line="254" w:lineRule="auto"/>
        <w:jc w:val="both"/>
      </w:pPr>
      <w:r w:rsidRPr="00274B0C">
        <w:t>Family Health la Cl</w:t>
      </w:r>
      <w:r w:rsidR="009E4AA4" w:rsidRPr="00CB6BB8">
        <w:rPr>
          <w:lang w:val="es-CL"/>
        </w:rPr>
        <w:t>í</w:t>
      </w:r>
      <w:proofErr w:type="spellStart"/>
      <w:r w:rsidRPr="00274B0C">
        <w:t>nica</w:t>
      </w:r>
      <w:proofErr w:type="spellEnd"/>
    </w:p>
    <w:p w14:paraId="774AA669" w14:textId="2B6B480D" w:rsidR="009C47DF" w:rsidRDefault="00663B03" w:rsidP="009C47DF">
      <w:pPr>
        <w:pStyle w:val="Text1"/>
        <w:numPr>
          <w:ilvl w:val="0"/>
          <w:numId w:val="5"/>
        </w:numPr>
        <w:spacing w:line="254" w:lineRule="auto"/>
        <w:jc w:val="both"/>
      </w:pPr>
      <w:hyperlink r:id="rId24" w:history="1">
        <w:r w:rsidR="009C47DF" w:rsidRPr="00EA3BD5">
          <w:rPr>
            <w:rStyle w:val="Hyperlink"/>
          </w:rPr>
          <w:t>https://www.famhealth.com/</w:t>
        </w:r>
      </w:hyperlink>
    </w:p>
    <w:p w14:paraId="4DB7E820" w14:textId="77777777" w:rsidR="0060730B" w:rsidRDefault="0060730B" w:rsidP="0060730B">
      <w:pPr>
        <w:pStyle w:val="Text1"/>
        <w:spacing w:line="254" w:lineRule="auto"/>
        <w:ind w:left="1080"/>
        <w:jc w:val="both"/>
      </w:pPr>
    </w:p>
    <w:p w14:paraId="623D4322" w14:textId="1655017A" w:rsidR="00E75099" w:rsidRDefault="00E75099" w:rsidP="00D45C52">
      <w:pPr>
        <w:pStyle w:val="Text1"/>
        <w:spacing w:line="254" w:lineRule="auto"/>
        <w:jc w:val="both"/>
      </w:pPr>
      <w:r>
        <w:t xml:space="preserve">Beloit </w:t>
      </w:r>
      <w:r w:rsidR="00C41997">
        <w:t>Area Community Health Center</w:t>
      </w:r>
    </w:p>
    <w:p w14:paraId="5626599F" w14:textId="410980C1" w:rsidR="00671912" w:rsidRDefault="00663B03" w:rsidP="00671912">
      <w:pPr>
        <w:pStyle w:val="Text1"/>
        <w:numPr>
          <w:ilvl w:val="0"/>
          <w:numId w:val="5"/>
        </w:numPr>
        <w:spacing w:line="254" w:lineRule="auto"/>
        <w:jc w:val="both"/>
      </w:pPr>
      <w:hyperlink r:id="rId25" w:history="1">
        <w:r w:rsidR="00671912" w:rsidRPr="00EA3BD5">
          <w:rPr>
            <w:rStyle w:val="Hyperlink"/>
          </w:rPr>
          <w:t>https://www.chsofwi.org/location/beloit-area-community-health-center/</w:t>
        </w:r>
      </w:hyperlink>
    </w:p>
    <w:p w14:paraId="249D4129" w14:textId="77777777" w:rsidR="0060730B" w:rsidRDefault="0060730B" w:rsidP="0060730B">
      <w:pPr>
        <w:pStyle w:val="Text1"/>
        <w:spacing w:line="254" w:lineRule="auto"/>
        <w:ind w:left="1080"/>
        <w:jc w:val="both"/>
      </w:pPr>
    </w:p>
    <w:p w14:paraId="33F20D8A" w14:textId="09B0ACCF" w:rsidR="00201DFC" w:rsidRDefault="00201DFC" w:rsidP="00D45C52">
      <w:pPr>
        <w:pStyle w:val="Text1"/>
        <w:spacing w:line="254" w:lineRule="auto"/>
        <w:jc w:val="both"/>
      </w:pPr>
      <w:r>
        <w:t>Wisconsin Department of Health Services</w:t>
      </w:r>
    </w:p>
    <w:p w14:paraId="59E23473" w14:textId="42CF8AA6" w:rsidR="0046672B" w:rsidRPr="00B12513" w:rsidRDefault="00B12513" w:rsidP="00B12513">
      <w:pPr>
        <w:pStyle w:val="Text1"/>
        <w:numPr>
          <w:ilvl w:val="0"/>
          <w:numId w:val="5"/>
        </w:numPr>
        <w:spacing w:line="254" w:lineRule="auto"/>
        <w:rPr>
          <w:lang w:val="es-CL"/>
        </w:rPr>
      </w:pPr>
      <w:r w:rsidRPr="00B12513">
        <w:rPr>
          <w:lang w:val="es-CL"/>
        </w:rPr>
        <w:t xml:space="preserve">Centros </w:t>
      </w:r>
      <w:r>
        <w:rPr>
          <w:lang w:val="es-CL"/>
        </w:rPr>
        <w:t xml:space="preserve">para hacerse la prueba del COVID 19: </w:t>
      </w:r>
      <w:r w:rsidR="00663B03">
        <w:fldChar w:fldCharType="begin"/>
      </w:r>
      <w:r w:rsidR="00663B03" w:rsidRPr="00474D42">
        <w:rPr>
          <w:lang w:val="es-CL"/>
        </w:rPr>
        <w:instrText xml:space="preserve"> HYPERLINK "https://www.dhs.wisconsin.gov/covid-19/testing.htm" </w:instrText>
      </w:r>
      <w:r w:rsidR="00663B03">
        <w:fldChar w:fldCharType="separate"/>
      </w:r>
      <w:r w:rsidRPr="00EA3BD5">
        <w:rPr>
          <w:rStyle w:val="Hyperlink"/>
          <w:lang w:val="es-CL"/>
        </w:rPr>
        <w:t>https://www.dhs.wisconsin.gov/covid-19/testing.htm</w:t>
      </w:r>
      <w:r w:rsidR="00663B03">
        <w:rPr>
          <w:rStyle w:val="Hyperlink"/>
          <w:lang w:val="es-CL"/>
        </w:rPr>
        <w:fldChar w:fldCharType="end"/>
      </w:r>
    </w:p>
    <w:p w14:paraId="22DF2CA0" w14:textId="604C6495" w:rsidR="00B12513" w:rsidRPr="00B12513" w:rsidRDefault="00B12513" w:rsidP="00B12513">
      <w:pPr>
        <w:pStyle w:val="Text1"/>
        <w:numPr>
          <w:ilvl w:val="0"/>
          <w:numId w:val="5"/>
        </w:numPr>
        <w:spacing w:line="254" w:lineRule="auto"/>
        <w:rPr>
          <w:lang w:val="es-CL"/>
        </w:rPr>
      </w:pPr>
      <w:r w:rsidRPr="00B12513">
        <w:rPr>
          <w:lang w:val="es-CL"/>
        </w:rPr>
        <w:t xml:space="preserve">Hazte </w:t>
      </w:r>
      <w:r>
        <w:rPr>
          <w:lang w:val="es-CL"/>
        </w:rPr>
        <w:t xml:space="preserve">la prueba del COVID 19: </w:t>
      </w:r>
      <w:r w:rsidR="00663B03">
        <w:fldChar w:fldCharType="begin"/>
      </w:r>
      <w:r w:rsidR="00663B03" w:rsidRPr="00474D42">
        <w:rPr>
          <w:lang w:val="es-CL"/>
        </w:rPr>
        <w:instrText xml:space="preserve"> HYPERLINK "https://www.wihealthconnect.com/e</w:instrText>
      </w:r>
      <w:r w:rsidR="00663B03" w:rsidRPr="00474D42">
        <w:rPr>
          <w:lang w:val="es-CL"/>
        </w:rPr>
        <w:instrText xml:space="preserve">s/" </w:instrText>
      </w:r>
      <w:r w:rsidR="00663B03">
        <w:fldChar w:fldCharType="separate"/>
      </w:r>
      <w:r w:rsidRPr="00EA3BD5">
        <w:rPr>
          <w:rStyle w:val="Hyperlink"/>
          <w:lang w:val="es-CL"/>
        </w:rPr>
        <w:t>https://www.wihealthconnect.com/es/</w:t>
      </w:r>
      <w:r w:rsidR="00663B03">
        <w:rPr>
          <w:rStyle w:val="Hyperlink"/>
          <w:lang w:val="es-CL"/>
        </w:rPr>
        <w:fldChar w:fldCharType="end"/>
      </w:r>
    </w:p>
    <w:p w14:paraId="2039F144" w14:textId="78A92054" w:rsidR="0024312D" w:rsidRPr="00B12513" w:rsidRDefault="0024312D" w:rsidP="0024312D">
      <w:pPr>
        <w:pStyle w:val="Text1"/>
        <w:rPr>
          <w:lang w:val="es-CL"/>
        </w:rPr>
      </w:pPr>
    </w:p>
    <w:p w14:paraId="0B4A1F7E" w14:textId="3FD97B97" w:rsidR="004F3D19" w:rsidRPr="003156D4" w:rsidRDefault="004F3D19" w:rsidP="0024312D">
      <w:pPr>
        <w:pStyle w:val="Text1"/>
        <w:rPr>
          <w:u w:val="single"/>
          <w:lang w:val="es-CL"/>
        </w:rPr>
      </w:pPr>
      <w:proofErr w:type="spellStart"/>
      <w:r w:rsidRPr="003156D4">
        <w:rPr>
          <w:u w:val="single"/>
          <w:lang w:val="es-CL"/>
        </w:rPr>
        <w:t>Author</w:t>
      </w:r>
      <w:proofErr w:type="spellEnd"/>
    </w:p>
    <w:p w14:paraId="15672474" w14:textId="77777777" w:rsidR="0060730B" w:rsidRPr="003156D4" w:rsidRDefault="0060730B" w:rsidP="0024312D">
      <w:pPr>
        <w:pStyle w:val="Text1"/>
        <w:rPr>
          <w:u w:val="single"/>
          <w:lang w:val="es-CL"/>
        </w:rPr>
      </w:pPr>
    </w:p>
    <w:p w14:paraId="17E4E33E" w14:textId="24FA214E" w:rsidR="00091844" w:rsidRDefault="2396272A" w:rsidP="0024312D">
      <w:pPr>
        <w:pStyle w:val="Text1"/>
      </w:pPr>
      <w:r w:rsidRPr="009E4AA4">
        <w:rPr>
          <w:lang w:val="es-CL"/>
        </w:rPr>
        <w:t>Mar</w:t>
      </w:r>
      <w:r w:rsidR="009E4AA4" w:rsidRPr="009E4AA4">
        <w:rPr>
          <w:lang w:val="es-CL"/>
        </w:rPr>
        <w:t>í</w:t>
      </w:r>
      <w:r w:rsidRPr="009E4AA4">
        <w:rPr>
          <w:lang w:val="es-CL"/>
        </w:rPr>
        <w:t>a Jos</w:t>
      </w:r>
      <w:r w:rsidR="009E4AA4" w:rsidRPr="009E4AA4">
        <w:rPr>
          <w:lang w:val="es-CL"/>
        </w:rPr>
        <w:t>é</w:t>
      </w:r>
      <w:r w:rsidRPr="009E4AA4">
        <w:rPr>
          <w:lang w:val="es-CL"/>
        </w:rPr>
        <w:t xml:space="preserve"> Fuenzalida, </w:t>
      </w:r>
      <w:r w:rsidR="00F72160" w:rsidRPr="009E4AA4">
        <w:rPr>
          <w:lang w:val="es-CL"/>
        </w:rPr>
        <w:t xml:space="preserve">PhD, </w:t>
      </w:r>
      <w:r w:rsidR="009E4AA4" w:rsidRPr="009E4AA4">
        <w:rPr>
          <w:lang w:val="es-CL"/>
        </w:rPr>
        <w:t xml:space="preserve">Educadora lechera </w:t>
      </w:r>
      <w:r w:rsidR="009E4AA4">
        <w:rPr>
          <w:lang w:val="es-CL"/>
        </w:rPr>
        <w:t>y</w:t>
      </w:r>
      <w:r w:rsidR="009E4AA4" w:rsidRPr="009E4AA4">
        <w:rPr>
          <w:lang w:val="es-CL"/>
        </w:rPr>
        <w:t xml:space="preserve"> ganadera del </w:t>
      </w:r>
      <w:r w:rsidR="009E4AA4">
        <w:rPr>
          <w:lang w:val="es-CL"/>
        </w:rPr>
        <w:t xml:space="preserve">Condado de </w:t>
      </w:r>
      <w:proofErr w:type="spellStart"/>
      <w:r w:rsidR="009E4AA4">
        <w:rPr>
          <w:lang w:val="es-CL"/>
        </w:rPr>
        <w:t>Dane</w:t>
      </w:r>
      <w:proofErr w:type="spellEnd"/>
      <w:r w:rsidRPr="009E4AA4">
        <w:rPr>
          <w:lang w:val="es-CL"/>
        </w:rPr>
        <w:t xml:space="preserve">. </w:t>
      </w:r>
      <w:hyperlink r:id="rId26">
        <w:r w:rsidRPr="2396272A">
          <w:rPr>
            <w:rStyle w:val="Hyperlink"/>
          </w:rPr>
          <w:t>maria.fuenzalidavalenzuela@wisc.edu</w:t>
        </w:r>
      </w:hyperlink>
    </w:p>
    <w:p w14:paraId="0FA547C3" w14:textId="53BBB6DE" w:rsidR="2396272A" w:rsidRDefault="2396272A" w:rsidP="2396272A">
      <w:pPr>
        <w:pStyle w:val="Text1"/>
      </w:pPr>
    </w:p>
    <w:p w14:paraId="5BB533A5" w14:textId="5743BCE2" w:rsidR="146AEED0" w:rsidRPr="00091844" w:rsidRDefault="2396272A" w:rsidP="146AEED0">
      <w:pPr>
        <w:pStyle w:val="Text1"/>
      </w:pPr>
      <w:r>
        <w:t>@ 2020 The board of Regents of the University of Wisconsin System</w:t>
      </w:r>
    </w:p>
    <w:sectPr w:rsidR="146AEED0" w:rsidRPr="00091844" w:rsidSect="000901F5">
      <w:type w:val="continuous"/>
      <w:pgSz w:w="12240" w:h="15840"/>
      <w:pgMar w:top="720" w:right="720" w:bottom="720" w:left="720" w:header="0" w:footer="57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E32A" w14:textId="77777777" w:rsidR="00663B03" w:rsidRDefault="00663B03" w:rsidP="009A135C">
      <w:pPr>
        <w:spacing w:before="0" w:after="0" w:line="240" w:lineRule="auto"/>
      </w:pPr>
      <w:r>
        <w:separator/>
      </w:r>
    </w:p>
  </w:endnote>
  <w:endnote w:type="continuationSeparator" w:id="0">
    <w:p w14:paraId="37F78339" w14:textId="77777777" w:rsidR="00663B03" w:rsidRDefault="00663B03" w:rsidP="009A13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4EE0" w14:textId="40817CE7" w:rsidR="004B6D76" w:rsidRPr="000901F5" w:rsidRDefault="000901F5" w:rsidP="004B6D76">
    <w:pPr>
      <w:pStyle w:val="Footer"/>
      <w:spacing w:before="240" w:after="120"/>
      <w:rPr>
        <w:rFonts w:ascii="Lato Semibold" w:hAnsi="Lato Semibold"/>
        <w:bCs/>
        <w:color w:val="C5050C"/>
        <w:sz w:val="16"/>
        <w:szCs w:val="16"/>
      </w:rPr>
    </w:pPr>
    <w:r w:rsidRPr="00192A40">
      <w:rPr>
        <w:rFonts w:ascii="Lato Semibold" w:hAnsi="Lato Semibold"/>
        <w:b/>
        <w:noProof/>
        <w:color w:val="C5050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88128" wp14:editId="7F4FA389">
              <wp:simplePos x="0" y="0"/>
              <wp:positionH relativeFrom="column">
                <wp:posOffset>4618</wp:posOffset>
              </wp:positionH>
              <wp:positionV relativeFrom="paragraph">
                <wp:posOffset>55880</wp:posOffset>
              </wp:positionV>
              <wp:extent cx="68580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C505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21B7A2CE">
            <v:line id="Straight Connector 2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50c" strokeweight=".5pt" from=".35pt,4.4pt" to="540.35pt,4.4pt" w14:anchorId="684BFF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">
              <v:stroke joinstyle="miter"/>
            </v:line>
          </w:pict>
        </mc:Fallback>
      </mc:AlternateContent>
    </w:r>
    <w:r w:rsidRPr="000901F5">
      <w:rPr>
        <w:rFonts w:ascii="Lato Semibold" w:hAnsi="Lato Semibold"/>
        <w:bCs/>
        <w:color w:val="C5050C"/>
        <w:sz w:val="16"/>
        <w:szCs w:val="16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797C" w14:textId="6805522E" w:rsidR="0024312D" w:rsidRDefault="002E5D22" w:rsidP="002E5D22">
    <w:pPr>
      <w:pStyle w:val="Footer"/>
      <w:spacing w:before="240" w:after="120"/>
    </w:pPr>
    <w:r w:rsidRPr="00192A40">
      <w:rPr>
        <w:rFonts w:ascii="Lato Semibold" w:hAnsi="Lato Semibold"/>
        <w:b/>
        <w:noProof/>
        <w:color w:val="C5050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BF0834" wp14:editId="56AA8D8E">
              <wp:simplePos x="0" y="0"/>
              <wp:positionH relativeFrom="column">
                <wp:posOffset>4618</wp:posOffset>
              </wp:positionH>
              <wp:positionV relativeFrom="paragraph">
                <wp:posOffset>55880</wp:posOffset>
              </wp:positionV>
              <wp:extent cx="68580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C505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53CE7E7F">
            <v:line id="Straight Connector 1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50c" strokeweight=".5pt" from=".35pt,4.4pt" to="540.35pt,4.4pt" w14:anchorId="108AE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">
              <v:stroke joinstyle="miter"/>
            </v:line>
          </w:pict>
        </mc:Fallback>
      </mc:AlternateContent>
    </w:r>
    <w:r w:rsidRPr="000901F5">
      <w:rPr>
        <w:rFonts w:ascii="Lato Semibold" w:hAnsi="Lato Semibold"/>
        <w:bCs/>
        <w:color w:val="C5050C"/>
        <w:sz w:val="16"/>
        <w:szCs w:val="16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41AE" w14:textId="77777777" w:rsidR="00663B03" w:rsidRDefault="00663B03" w:rsidP="009A135C">
      <w:pPr>
        <w:spacing w:before="0" w:after="0" w:line="240" w:lineRule="auto"/>
      </w:pPr>
      <w:r>
        <w:separator/>
      </w:r>
    </w:p>
  </w:footnote>
  <w:footnote w:type="continuationSeparator" w:id="0">
    <w:p w14:paraId="76178813" w14:textId="77777777" w:rsidR="00663B03" w:rsidRDefault="00663B03" w:rsidP="009A13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0755" w14:textId="777738B0" w:rsidR="007977F8" w:rsidRDefault="007977F8" w:rsidP="00797889">
    <w:pPr>
      <w:pStyle w:val="Header"/>
      <w:spacing w:before="16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B533" w14:textId="77777777" w:rsidR="0024312D" w:rsidRDefault="0024312D" w:rsidP="0024312D">
    <w:pPr>
      <w:pStyle w:val="Header"/>
      <w:spacing w:before="240"/>
      <w:jc w:val="both"/>
    </w:pPr>
    <w:r>
      <w:rPr>
        <w:noProof/>
      </w:rPr>
      <w:drawing>
        <wp:inline distT="0" distB="0" distL="0" distR="0" wp14:anchorId="7CC87C08" wp14:editId="324B4135">
          <wp:extent cx="6369079" cy="907194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XTCALU_color-fl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79" cy="90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162CE" w14:textId="77777777" w:rsidR="0024312D" w:rsidRDefault="0024312D" w:rsidP="0024312D">
    <w:pPr>
      <w:pStyle w:val="Header"/>
      <w:spacing w:before="160" w:after="120"/>
    </w:pPr>
    <w:r>
      <w:rPr>
        <w:noProof/>
      </w:rPr>
      <w:drawing>
        <wp:inline distT="0" distB="0" distL="0" distR="0" wp14:anchorId="0C11634D" wp14:editId="121B3AAC">
          <wp:extent cx="6858000" cy="22796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 rule3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CA123" w14:textId="77777777" w:rsidR="0024312D" w:rsidRDefault="00243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718D"/>
    <w:multiLevelType w:val="hybridMultilevel"/>
    <w:tmpl w:val="EBE8D236"/>
    <w:lvl w:ilvl="0" w:tplc="FE26A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C4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2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4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63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4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84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88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25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F108DF"/>
    <w:multiLevelType w:val="hybridMultilevel"/>
    <w:tmpl w:val="D02E0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6086F"/>
    <w:multiLevelType w:val="hybridMultilevel"/>
    <w:tmpl w:val="97A4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5FB7"/>
    <w:multiLevelType w:val="hybridMultilevel"/>
    <w:tmpl w:val="68CE44CE"/>
    <w:lvl w:ilvl="0" w:tplc="1BFA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03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E9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82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CC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08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24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4E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E3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0890"/>
    <w:multiLevelType w:val="hybridMultilevel"/>
    <w:tmpl w:val="AC049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CD67FC"/>
    <w:multiLevelType w:val="hybridMultilevel"/>
    <w:tmpl w:val="E7D0DD1A"/>
    <w:lvl w:ilvl="0" w:tplc="DFEC1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CC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2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2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5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0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C4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A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3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6556B0"/>
    <w:multiLevelType w:val="hybridMultilevel"/>
    <w:tmpl w:val="C002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5C"/>
    <w:rsid w:val="000031E6"/>
    <w:rsid w:val="000071A1"/>
    <w:rsid w:val="0003483F"/>
    <w:rsid w:val="000901F5"/>
    <w:rsid w:val="00091844"/>
    <w:rsid w:val="000C11BD"/>
    <w:rsid w:val="000D1109"/>
    <w:rsid w:val="000E30B8"/>
    <w:rsid w:val="000F6D22"/>
    <w:rsid w:val="000F7A08"/>
    <w:rsid w:val="001102BA"/>
    <w:rsid w:val="001137D3"/>
    <w:rsid w:val="00145A25"/>
    <w:rsid w:val="001868A0"/>
    <w:rsid w:val="00192A40"/>
    <w:rsid w:val="001940C9"/>
    <w:rsid w:val="001B4199"/>
    <w:rsid w:val="001C3D53"/>
    <w:rsid w:val="001D5FC1"/>
    <w:rsid w:val="00201DFC"/>
    <w:rsid w:val="00232EA9"/>
    <w:rsid w:val="0024312D"/>
    <w:rsid w:val="00263AEA"/>
    <w:rsid w:val="00274B0C"/>
    <w:rsid w:val="00281080"/>
    <w:rsid w:val="002959E4"/>
    <w:rsid w:val="002A4A00"/>
    <w:rsid w:val="002E5D22"/>
    <w:rsid w:val="00311CE9"/>
    <w:rsid w:val="003156D4"/>
    <w:rsid w:val="00337528"/>
    <w:rsid w:val="00362737"/>
    <w:rsid w:val="00396842"/>
    <w:rsid w:val="00397872"/>
    <w:rsid w:val="003A7975"/>
    <w:rsid w:val="003C1A00"/>
    <w:rsid w:val="003C21AF"/>
    <w:rsid w:val="00416666"/>
    <w:rsid w:val="0042272F"/>
    <w:rsid w:val="00462A55"/>
    <w:rsid w:val="00465FAA"/>
    <w:rsid w:val="0046672B"/>
    <w:rsid w:val="00466F52"/>
    <w:rsid w:val="004729FB"/>
    <w:rsid w:val="00474D42"/>
    <w:rsid w:val="00475522"/>
    <w:rsid w:val="004B6D76"/>
    <w:rsid w:val="004E0528"/>
    <w:rsid w:val="004F2562"/>
    <w:rsid w:val="004F3D19"/>
    <w:rsid w:val="00537D27"/>
    <w:rsid w:val="005710DC"/>
    <w:rsid w:val="005A2130"/>
    <w:rsid w:val="005D1BD6"/>
    <w:rsid w:val="005E4B96"/>
    <w:rsid w:val="00604BB3"/>
    <w:rsid w:val="0060730B"/>
    <w:rsid w:val="0061793A"/>
    <w:rsid w:val="00633550"/>
    <w:rsid w:val="00634116"/>
    <w:rsid w:val="00646F10"/>
    <w:rsid w:val="00653450"/>
    <w:rsid w:val="0066380F"/>
    <w:rsid w:val="00663B03"/>
    <w:rsid w:val="00671912"/>
    <w:rsid w:val="006A09E3"/>
    <w:rsid w:val="006A2C58"/>
    <w:rsid w:val="006B2F1F"/>
    <w:rsid w:val="006E192B"/>
    <w:rsid w:val="0071486B"/>
    <w:rsid w:val="0072602F"/>
    <w:rsid w:val="00726D5B"/>
    <w:rsid w:val="00732B7D"/>
    <w:rsid w:val="0075489C"/>
    <w:rsid w:val="00755D77"/>
    <w:rsid w:val="0077661C"/>
    <w:rsid w:val="007977F8"/>
    <w:rsid w:val="00797889"/>
    <w:rsid w:val="007C58E1"/>
    <w:rsid w:val="007D41E4"/>
    <w:rsid w:val="008045C7"/>
    <w:rsid w:val="00806D34"/>
    <w:rsid w:val="00815A07"/>
    <w:rsid w:val="00887A40"/>
    <w:rsid w:val="008911F5"/>
    <w:rsid w:val="008A36D9"/>
    <w:rsid w:val="008B077E"/>
    <w:rsid w:val="008B3695"/>
    <w:rsid w:val="008C0D58"/>
    <w:rsid w:val="00932886"/>
    <w:rsid w:val="00937692"/>
    <w:rsid w:val="00942A5C"/>
    <w:rsid w:val="00957E6D"/>
    <w:rsid w:val="009602A2"/>
    <w:rsid w:val="00961240"/>
    <w:rsid w:val="00966F30"/>
    <w:rsid w:val="009818AA"/>
    <w:rsid w:val="009854AB"/>
    <w:rsid w:val="009911E4"/>
    <w:rsid w:val="009A135C"/>
    <w:rsid w:val="009C47DF"/>
    <w:rsid w:val="009E4AA4"/>
    <w:rsid w:val="009F214A"/>
    <w:rsid w:val="00A15DA8"/>
    <w:rsid w:val="00A26937"/>
    <w:rsid w:val="00A758DB"/>
    <w:rsid w:val="00A850B0"/>
    <w:rsid w:val="00A9321E"/>
    <w:rsid w:val="00AA2D30"/>
    <w:rsid w:val="00AB4E32"/>
    <w:rsid w:val="00AC7AB2"/>
    <w:rsid w:val="00AD6BA0"/>
    <w:rsid w:val="00AE4C92"/>
    <w:rsid w:val="00B01671"/>
    <w:rsid w:val="00B12513"/>
    <w:rsid w:val="00B17D86"/>
    <w:rsid w:val="00B54BAC"/>
    <w:rsid w:val="00B66DFC"/>
    <w:rsid w:val="00B72569"/>
    <w:rsid w:val="00BA129E"/>
    <w:rsid w:val="00C14AF3"/>
    <w:rsid w:val="00C35AEB"/>
    <w:rsid w:val="00C41997"/>
    <w:rsid w:val="00C43CA4"/>
    <w:rsid w:val="00C51875"/>
    <w:rsid w:val="00C66EE1"/>
    <w:rsid w:val="00C670E5"/>
    <w:rsid w:val="00C67EA9"/>
    <w:rsid w:val="00C74101"/>
    <w:rsid w:val="00C76DC0"/>
    <w:rsid w:val="00CB6BB8"/>
    <w:rsid w:val="00CD0623"/>
    <w:rsid w:val="00CE0749"/>
    <w:rsid w:val="00CF652D"/>
    <w:rsid w:val="00D24A84"/>
    <w:rsid w:val="00D369C4"/>
    <w:rsid w:val="00D45C52"/>
    <w:rsid w:val="00D5275B"/>
    <w:rsid w:val="00D53D28"/>
    <w:rsid w:val="00D77F7C"/>
    <w:rsid w:val="00D86A8F"/>
    <w:rsid w:val="00DC4A2A"/>
    <w:rsid w:val="00E04430"/>
    <w:rsid w:val="00E33381"/>
    <w:rsid w:val="00E57409"/>
    <w:rsid w:val="00E57934"/>
    <w:rsid w:val="00E73D1A"/>
    <w:rsid w:val="00E75099"/>
    <w:rsid w:val="00EB1D9D"/>
    <w:rsid w:val="00EB4DE6"/>
    <w:rsid w:val="00EB7943"/>
    <w:rsid w:val="00EC0004"/>
    <w:rsid w:val="00EC0E63"/>
    <w:rsid w:val="00EC2AA4"/>
    <w:rsid w:val="00EC3DE7"/>
    <w:rsid w:val="00ED332E"/>
    <w:rsid w:val="00EF216F"/>
    <w:rsid w:val="00F72160"/>
    <w:rsid w:val="00F75B97"/>
    <w:rsid w:val="00FA4EF3"/>
    <w:rsid w:val="00FB5BA4"/>
    <w:rsid w:val="00FD62A5"/>
    <w:rsid w:val="146AEED0"/>
    <w:rsid w:val="239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CD5C9"/>
  <w15:chartTrackingRefBased/>
  <w15:docId w15:val="{73D2883D-ED58-9945-B546-B7CAD01D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35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35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35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35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35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35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35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3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3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35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35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35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35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35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35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35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3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35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35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135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35C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3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35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135C"/>
    <w:rPr>
      <w:b/>
      <w:bCs/>
    </w:rPr>
  </w:style>
  <w:style w:type="character" w:styleId="Emphasis">
    <w:name w:val="Emphasis"/>
    <w:uiPriority w:val="20"/>
    <w:qFormat/>
    <w:rsid w:val="009A135C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135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135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A13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13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135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35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35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A135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A135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A135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A135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A135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35C"/>
    <w:pPr>
      <w:outlineLvl w:val="9"/>
    </w:pPr>
  </w:style>
  <w:style w:type="paragraph" w:customStyle="1" w:styleId="Text1">
    <w:name w:val="Text 1"/>
    <w:basedOn w:val="Normal"/>
    <w:uiPriority w:val="99"/>
    <w:rsid w:val="009A135C"/>
    <w:pPr>
      <w:tabs>
        <w:tab w:val="left" w:pos="360"/>
      </w:tabs>
      <w:autoSpaceDE w:val="0"/>
      <w:autoSpaceDN w:val="0"/>
      <w:adjustRightInd w:val="0"/>
      <w:spacing w:before="0" w:after="0" w:line="260" w:lineRule="atLeast"/>
      <w:textAlignment w:val="center"/>
    </w:pPr>
    <w:rPr>
      <w:rFonts w:ascii="Lato" w:hAnsi="Lato" w:cs="Lato"/>
      <w:color w:val="000000"/>
    </w:rPr>
  </w:style>
  <w:style w:type="paragraph" w:customStyle="1" w:styleId="Subhead">
    <w:name w:val="Subhead"/>
    <w:basedOn w:val="Text1"/>
    <w:uiPriority w:val="99"/>
    <w:rsid w:val="009A135C"/>
    <w:rPr>
      <w:b/>
      <w:bCs/>
      <w:color w:val="D8003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3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5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13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6D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D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F7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PlainTable3">
    <w:name w:val="Plain Table 3"/>
    <w:basedOn w:val="TableNormal"/>
    <w:uiPriority w:val="43"/>
    <w:rsid w:val="00F75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dhs.wisconsin.gov/covid-19/testing.htm" TargetMode="External"/><Relationship Id="rId26" Type="http://schemas.openxmlformats.org/officeDocument/2006/relationships/hyperlink" Target="mailto:maria.fuenzalidavalenzuela@wisc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JRgQBiDDtEQ&amp;t=5s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vdlf.org/es/contactenos-2/" TargetMode="External"/><Relationship Id="rId25" Type="http://schemas.openxmlformats.org/officeDocument/2006/relationships/hyperlink" Target="https://www.chsofwi.org/location/beloit-area-community-health-cen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veringwi.org/covid-spanish" TargetMode="External"/><Relationship Id="rId20" Type="http://schemas.openxmlformats.org/officeDocument/2006/relationships/hyperlink" Target="https://espanol.cdc.gov/coronavirus/2019-ncov/symptoms-testing/symptom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famhealth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spanol.cdc.gov/coronavirus/2019-ncov/symptoms-testing/symptoms.html" TargetMode="External"/><Relationship Id="rId23" Type="http://schemas.openxmlformats.org/officeDocument/2006/relationships/hyperlink" Target="https://freeclinicdirectory.org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wihealthconnect.com/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JRgQBiDDtEQ&amp;t=5s" TargetMode="External"/><Relationship Id="rId22" Type="http://schemas.openxmlformats.org/officeDocument/2006/relationships/hyperlink" Target="https://www.coveringwi.org/covid-spanish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FE18B5FEA144AD3C19D57B3D78DA" ma:contentTypeVersion="9" ma:contentTypeDescription="Create a new document." ma:contentTypeScope="" ma:versionID="0bef0b33742626bb9253114a36bc4733">
  <xsd:schema xmlns:xsd="http://www.w3.org/2001/XMLSchema" xmlns:xs="http://www.w3.org/2001/XMLSchema" xmlns:p="http://schemas.microsoft.com/office/2006/metadata/properties" xmlns:ns2="3ea82d39-a0ab-4524-947e-844bc1fee996" targetNamespace="http://schemas.microsoft.com/office/2006/metadata/properties" ma:root="true" ma:fieldsID="16a2cd8bbb3f09db48a138c83fc8c257" ns2:_="">
    <xsd:import namespace="3ea82d39-a0ab-4524-947e-844bc1fee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82d39-a0ab-4524-947e-844bc1fee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3BD7B-1690-4E39-9EF9-E83562258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9492B-F26B-4BED-8F55-9F7475879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B4204C-6777-469E-895B-7BDBF4377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82d39-a0ab-4524-947e-844bc1fee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Fuenzalida Valenzuela</cp:lastModifiedBy>
  <cp:revision>48</cp:revision>
  <dcterms:created xsi:type="dcterms:W3CDTF">2020-04-16T16:42:00Z</dcterms:created>
  <dcterms:modified xsi:type="dcterms:W3CDTF">2020-05-19T18:36:00Z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0x0101001F3BFE18B5FEA144AD3C19D57B3D78DA</vt:lpwstr>
  </property>
</Properties>
</file>